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F0" w:rsidRPr="00AB2A44" w:rsidRDefault="00FD16F0" w:rsidP="00FD16F0">
      <w:pPr>
        <w:widowControl/>
        <w:spacing w:line="480" w:lineRule="atLeast"/>
        <w:jc w:val="center"/>
        <w:rPr>
          <w:rFonts w:ascii="Arial" w:eastAsia="宋体" w:hAnsi="Arial" w:cs="Arial"/>
          <w:color w:val="000000"/>
          <w:kern w:val="0"/>
          <w:sz w:val="18"/>
          <w:szCs w:val="18"/>
        </w:rPr>
      </w:pPr>
      <w:r w:rsidRPr="00AB2A44">
        <w:rPr>
          <w:rFonts w:ascii="Arial" w:eastAsia="宋体" w:hAnsi="Arial" w:cs="Arial"/>
          <w:color w:val="000000"/>
          <w:kern w:val="0"/>
          <w:sz w:val="39"/>
          <w:szCs w:val="39"/>
        </w:rPr>
        <w:t>企事业单位环境信息公开表</w:t>
      </w:r>
      <w:r w:rsidRPr="00AB2A44">
        <w:rPr>
          <w:rFonts w:ascii="Arial" w:eastAsia="宋体" w:hAnsi="Arial" w:cs="Arial"/>
          <w:color w:val="000000"/>
          <w:kern w:val="0"/>
          <w:szCs w:val="21"/>
        </w:rPr>
        <w:br/>
      </w:r>
      <w:r w:rsidRPr="00AB2A44">
        <w:rPr>
          <w:rFonts w:ascii="Arial" w:eastAsia="宋体" w:hAnsi="Arial" w:cs="Arial"/>
          <w:color w:val="000000"/>
          <w:kern w:val="0"/>
          <w:szCs w:val="21"/>
        </w:rPr>
        <w:t>单位基本信息</w:t>
      </w:r>
    </w:p>
    <w:tbl>
      <w:tblPr>
        <w:tblW w:w="15735" w:type="dxa"/>
        <w:tblInd w:w="-874" w:type="dxa"/>
        <w:tblCellMar>
          <w:left w:w="0" w:type="dxa"/>
          <w:right w:w="0" w:type="dxa"/>
        </w:tblCellMar>
        <w:tblLook w:val="04A0" w:firstRow="1" w:lastRow="0" w:firstColumn="1" w:lastColumn="0" w:noHBand="0" w:noVBand="1"/>
      </w:tblPr>
      <w:tblGrid>
        <w:gridCol w:w="2055"/>
        <w:gridCol w:w="6360"/>
        <w:gridCol w:w="2850"/>
        <w:gridCol w:w="4470"/>
      </w:tblGrid>
      <w:tr w:rsidR="00FD16F0" w:rsidRPr="00AB2A44" w:rsidTr="00EC4D7B">
        <w:trPr>
          <w:trHeight w:val="495"/>
        </w:trPr>
        <w:tc>
          <w:tcPr>
            <w:tcW w:w="20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单位名称</w:t>
            </w:r>
          </w:p>
        </w:tc>
        <w:tc>
          <w:tcPr>
            <w:tcW w:w="6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FD16F0">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新沂市</w:t>
            </w:r>
            <w:r>
              <w:rPr>
                <w:rFonts w:ascii="Arial" w:eastAsia="宋体" w:hAnsi="Arial" w:cs="Arial" w:hint="eastAsia"/>
                <w:color w:val="000000"/>
                <w:kern w:val="0"/>
                <w:szCs w:val="21"/>
              </w:rPr>
              <w:t>汇力精细化工有限公司</w:t>
            </w:r>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组织机构代码</w:t>
            </w:r>
          </w:p>
        </w:tc>
        <w:tc>
          <w:tcPr>
            <w:tcW w:w="44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78470B"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 w:val="18"/>
                <w:szCs w:val="18"/>
              </w:rPr>
              <w:t>74371923-5</w:t>
            </w:r>
          </w:p>
        </w:tc>
      </w:tr>
      <w:tr w:rsidR="00FD16F0" w:rsidRPr="00AB2A44" w:rsidTr="00EC4D7B">
        <w:trPr>
          <w:trHeight w:val="495"/>
        </w:trPr>
        <w:tc>
          <w:tcPr>
            <w:tcW w:w="20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单位地址</w:t>
            </w:r>
          </w:p>
        </w:tc>
        <w:tc>
          <w:tcPr>
            <w:tcW w:w="6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78470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新沂</w:t>
            </w:r>
            <w:proofErr w:type="gramStart"/>
            <w:r w:rsidRPr="00AB2A44">
              <w:rPr>
                <w:rFonts w:ascii="Arial" w:eastAsia="宋体" w:hAnsi="Arial" w:cs="Arial"/>
                <w:color w:val="000000"/>
                <w:kern w:val="0"/>
                <w:szCs w:val="21"/>
              </w:rPr>
              <w:t>市</w:t>
            </w:r>
            <w:r w:rsidR="0078470B">
              <w:rPr>
                <w:rFonts w:ascii="Arial" w:eastAsia="宋体" w:hAnsi="Arial" w:cs="Arial" w:hint="eastAsia"/>
                <w:color w:val="000000"/>
                <w:kern w:val="0"/>
                <w:szCs w:val="21"/>
              </w:rPr>
              <w:t>唐店化工</w:t>
            </w:r>
            <w:proofErr w:type="gramEnd"/>
            <w:r w:rsidR="0078470B">
              <w:rPr>
                <w:rFonts w:ascii="Arial" w:eastAsia="宋体" w:hAnsi="Arial" w:cs="Arial" w:hint="eastAsia"/>
                <w:color w:val="000000"/>
                <w:kern w:val="0"/>
                <w:szCs w:val="21"/>
              </w:rPr>
              <w:t>园区经一路东</w:t>
            </w:r>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地理位置</w:t>
            </w:r>
          </w:p>
        </w:tc>
        <w:tc>
          <w:tcPr>
            <w:tcW w:w="44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78470B"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新沂</w:t>
            </w:r>
            <w:proofErr w:type="gramStart"/>
            <w:r>
              <w:rPr>
                <w:rFonts w:ascii="Arial" w:eastAsia="宋体" w:hAnsi="Arial" w:cs="Arial" w:hint="eastAsia"/>
                <w:color w:val="000000"/>
                <w:kern w:val="0"/>
                <w:szCs w:val="21"/>
              </w:rPr>
              <w:t>市唐店化工</w:t>
            </w:r>
            <w:proofErr w:type="gramEnd"/>
            <w:r>
              <w:rPr>
                <w:rFonts w:ascii="Arial" w:eastAsia="宋体" w:hAnsi="Arial" w:cs="Arial" w:hint="eastAsia"/>
                <w:color w:val="000000"/>
                <w:kern w:val="0"/>
                <w:szCs w:val="21"/>
              </w:rPr>
              <w:t>园区</w:t>
            </w:r>
          </w:p>
        </w:tc>
      </w:tr>
      <w:tr w:rsidR="00FD16F0" w:rsidRPr="00AB2A44" w:rsidTr="00EC4D7B">
        <w:trPr>
          <w:trHeight w:val="480"/>
        </w:trPr>
        <w:tc>
          <w:tcPr>
            <w:tcW w:w="20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法定代表人</w:t>
            </w:r>
          </w:p>
        </w:tc>
        <w:tc>
          <w:tcPr>
            <w:tcW w:w="6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78470B" w:rsidP="00EC4D7B">
            <w:pPr>
              <w:widowControl/>
              <w:spacing w:line="300" w:lineRule="atLeast"/>
              <w:jc w:val="center"/>
              <w:rPr>
                <w:rFonts w:ascii="Arial" w:eastAsia="宋体" w:hAnsi="Arial" w:cs="Arial"/>
                <w:color w:val="000000"/>
                <w:kern w:val="0"/>
                <w:sz w:val="18"/>
                <w:szCs w:val="18"/>
              </w:rPr>
            </w:pPr>
            <w:proofErr w:type="gramStart"/>
            <w:r>
              <w:rPr>
                <w:rFonts w:ascii="Arial" w:eastAsia="宋体" w:hAnsi="Arial" w:cs="Arial" w:hint="eastAsia"/>
                <w:color w:val="000000"/>
                <w:kern w:val="0"/>
                <w:szCs w:val="21"/>
              </w:rPr>
              <w:t>徐西之</w:t>
            </w:r>
            <w:proofErr w:type="gramEnd"/>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联系电话</w:t>
            </w:r>
          </w:p>
        </w:tc>
        <w:tc>
          <w:tcPr>
            <w:tcW w:w="44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78470B"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 w:val="18"/>
                <w:szCs w:val="18"/>
              </w:rPr>
              <w:t>0516-88783782</w:t>
            </w:r>
          </w:p>
        </w:tc>
      </w:tr>
      <w:tr w:rsidR="00FD16F0" w:rsidRPr="00AB2A44" w:rsidTr="00EC4D7B">
        <w:trPr>
          <w:trHeight w:val="570"/>
        </w:trPr>
        <w:tc>
          <w:tcPr>
            <w:tcW w:w="20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环保负责人</w:t>
            </w:r>
          </w:p>
        </w:tc>
        <w:tc>
          <w:tcPr>
            <w:tcW w:w="6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78470B"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潘永成</w:t>
            </w:r>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联系电话</w:t>
            </w:r>
          </w:p>
        </w:tc>
        <w:tc>
          <w:tcPr>
            <w:tcW w:w="44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78470B" w:rsidP="00EC4D7B">
            <w:pPr>
              <w:widowControl/>
              <w:spacing w:line="300" w:lineRule="atLeast"/>
              <w:jc w:val="center"/>
              <w:rPr>
                <w:rFonts w:ascii="Arial" w:eastAsia="宋体" w:hAnsi="Arial" w:cs="Arial"/>
                <w:color w:val="000000"/>
                <w:kern w:val="0"/>
                <w:sz w:val="18"/>
                <w:szCs w:val="18"/>
              </w:rPr>
            </w:pPr>
            <w:r>
              <w:rPr>
                <w:rFonts w:ascii="Arial" w:eastAsia="宋体" w:hAnsi="Arial" w:cs="Arial"/>
                <w:color w:val="000000"/>
                <w:kern w:val="0"/>
                <w:szCs w:val="21"/>
              </w:rPr>
              <w:t>15</w:t>
            </w:r>
            <w:r>
              <w:rPr>
                <w:rFonts w:ascii="Arial" w:eastAsia="宋体" w:hAnsi="Arial" w:cs="Arial" w:hint="eastAsia"/>
                <w:color w:val="000000"/>
                <w:kern w:val="0"/>
                <w:szCs w:val="21"/>
              </w:rPr>
              <w:t>195492258</w:t>
            </w:r>
          </w:p>
        </w:tc>
      </w:tr>
      <w:tr w:rsidR="00FD16F0" w:rsidRPr="00AB2A44" w:rsidTr="00EC4D7B">
        <w:trPr>
          <w:trHeight w:val="495"/>
        </w:trPr>
        <w:tc>
          <w:tcPr>
            <w:tcW w:w="20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行业类别</w:t>
            </w:r>
          </w:p>
        </w:tc>
        <w:tc>
          <w:tcPr>
            <w:tcW w:w="6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化工</w:t>
            </w:r>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邮政编码</w:t>
            </w:r>
          </w:p>
        </w:tc>
        <w:tc>
          <w:tcPr>
            <w:tcW w:w="44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221400</w:t>
            </w:r>
          </w:p>
        </w:tc>
      </w:tr>
      <w:tr w:rsidR="00FD16F0" w:rsidRPr="00AB2A44" w:rsidTr="00EC4D7B">
        <w:trPr>
          <w:trHeight w:val="495"/>
        </w:trPr>
        <w:tc>
          <w:tcPr>
            <w:tcW w:w="20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生产周期</w:t>
            </w:r>
          </w:p>
        </w:tc>
        <w:tc>
          <w:tcPr>
            <w:tcW w:w="6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300</w:t>
            </w:r>
            <w:r w:rsidRPr="00AB2A44">
              <w:rPr>
                <w:rFonts w:ascii="Arial" w:eastAsia="宋体" w:hAnsi="Arial" w:cs="Arial"/>
                <w:color w:val="000000"/>
                <w:kern w:val="0"/>
                <w:szCs w:val="21"/>
              </w:rPr>
              <w:t>天</w:t>
            </w:r>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电子邮箱</w:t>
            </w:r>
          </w:p>
        </w:tc>
        <w:tc>
          <w:tcPr>
            <w:tcW w:w="44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78470B" w:rsidP="0078470B">
            <w:pPr>
              <w:widowControl/>
              <w:spacing w:line="300" w:lineRule="atLeast"/>
              <w:ind w:firstLineChars="550" w:firstLine="1155"/>
              <w:rPr>
                <w:rFonts w:ascii="Arial" w:eastAsia="宋体" w:hAnsi="Arial" w:cs="Arial"/>
                <w:color w:val="000000"/>
                <w:kern w:val="0"/>
                <w:sz w:val="18"/>
                <w:szCs w:val="18"/>
              </w:rPr>
            </w:pPr>
            <w:r>
              <w:rPr>
                <w:rFonts w:ascii="Arial" w:eastAsia="宋体" w:hAnsi="Arial" w:cs="Arial" w:hint="eastAsia"/>
                <w:color w:val="000000"/>
                <w:kern w:val="0"/>
                <w:szCs w:val="21"/>
              </w:rPr>
              <w:t>1083433458@qq.</w:t>
            </w:r>
            <w:r w:rsidRPr="00AB2A44">
              <w:rPr>
                <w:rFonts w:ascii="Arial" w:eastAsia="宋体" w:hAnsi="Arial" w:cs="Arial"/>
                <w:color w:val="000000"/>
                <w:kern w:val="0"/>
                <w:szCs w:val="21"/>
              </w:rPr>
              <w:t xml:space="preserve"> </w:t>
            </w:r>
            <w:r w:rsidR="00FD16F0" w:rsidRPr="00AB2A44">
              <w:rPr>
                <w:rFonts w:ascii="Arial" w:eastAsia="宋体" w:hAnsi="Arial" w:cs="Arial"/>
                <w:color w:val="000000"/>
                <w:kern w:val="0"/>
                <w:szCs w:val="21"/>
              </w:rPr>
              <w:t>com</w:t>
            </w:r>
          </w:p>
        </w:tc>
      </w:tr>
      <w:tr w:rsidR="00FD16F0" w:rsidRPr="00AB2A44" w:rsidTr="00EC4D7B">
        <w:trPr>
          <w:trHeight w:val="495"/>
        </w:trPr>
        <w:tc>
          <w:tcPr>
            <w:tcW w:w="20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单位简介</w:t>
            </w:r>
          </w:p>
        </w:tc>
        <w:tc>
          <w:tcPr>
            <w:tcW w:w="63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78470B" w:rsidRPr="00C54102" w:rsidRDefault="0078470B" w:rsidP="00C54102">
            <w:pPr>
              <w:pStyle w:val="a3"/>
              <w:suppressAutoHyphens/>
              <w:autoSpaceDE w:val="0"/>
              <w:autoSpaceDN w:val="0"/>
              <w:adjustRightInd w:val="0"/>
              <w:spacing w:line="360" w:lineRule="auto"/>
              <w:jc w:val="left"/>
              <w:rPr>
                <w:rFonts w:ascii="Times New Roman" w:hAnsi="Times New Roman"/>
                <w:szCs w:val="21"/>
              </w:rPr>
            </w:pPr>
            <w:r w:rsidRPr="00C54102">
              <w:rPr>
                <w:rFonts w:ascii="Times New Roman" w:hAnsi="Times New Roman"/>
                <w:szCs w:val="21"/>
              </w:rPr>
              <w:t>新沂市汇力精细化工有限公司是以生产精细化工产品为主的高科技企业。公司创建于</w:t>
            </w:r>
            <w:r w:rsidRPr="00C54102">
              <w:rPr>
                <w:rFonts w:ascii="Times New Roman" w:hAnsi="Times New Roman"/>
                <w:szCs w:val="21"/>
              </w:rPr>
              <w:t>2003</w:t>
            </w:r>
            <w:r w:rsidRPr="00C54102">
              <w:rPr>
                <w:rFonts w:ascii="Times New Roman" w:hAnsi="Times New Roman"/>
                <w:szCs w:val="21"/>
              </w:rPr>
              <w:t>年，注册资本</w:t>
            </w:r>
            <w:r w:rsidRPr="00C54102">
              <w:rPr>
                <w:rFonts w:ascii="Times New Roman" w:hAnsi="Times New Roman"/>
                <w:szCs w:val="21"/>
              </w:rPr>
              <w:t>5000</w:t>
            </w:r>
            <w:r w:rsidRPr="00C54102">
              <w:rPr>
                <w:rFonts w:ascii="Times New Roman" w:hAnsi="Times New Roman"/>
                <w:szCs w:val="21"/>
              </w:rPr>
              <w:t>万元人民币，建设单位原场址位于新沂市双塘镇高塘村，于</w:t>
            </w:r>
            <w:r w:rsidRPr="00C54102">
              <w:rPr>
                <w:rFonts w:ascii="Times New Roman" w:hAnsi="Times New Roman"/>
                <w:szCs w:val="21"/>
              </w:rPr>
              <w:t>2011</w:t>
            </w:r>
            <w:r w:rsidRPr="00C54102">
              <w:rPr>
                <w:rFonts w:ascii="Times New Roman" w:hAnsi="Times New Roman"/>
                <w:szCs w:val="21"/>
              </w:rPr>
              <w:t>年</w:t>
            </w:r>
            <w:r w:rsidRPr="00C54102">
              <w:rPr>
                <w:rFonts w:ascii="Times New Roman" w:hAnsi="Times New Roman"/>
                <w:szCs w:val="21"/>
              </w:rPr>
              <w:t>4</w:t>
            </w:r>
            <w:r w:rsidRPr="00C54102">
              <w:rPr>
                <w:rFonts w:ascii="Times New Roman" w:hAnsi="Times New Roman"/>
                <w:szCs w:val="21"/>
              </w:rPr>
              <w:t>月搬迁</w:t>
            </w:r>
            <w:proofErr w:type="gramStart"/>
            <w:r w:rsidRPr="00C54102">
              <w:rPr>
                <w:rFonts w:ascii="Times New Roman" w:hAnsi="Times New Roman"/>
                <w:szCs w:val="21"/>
              </w:rPr>
              <w:t>至唐店化工</w:t>
            </w:r>
            <w:proofErr w:type="gramEnd"/>
            <w:r w:rsidRPr="00C54102">
              <w:rPr>
                <w:rFonts w:ascii="Times New Roman" w:hAnsi="Times New Roman"/>
                <w:szCs w:val="21"/>
              </w:rPr>
              <w:t>集聚区，公司占地面积</w:t>
            </w:r>
            <w:r w:rsidRPr="00C54102">
              <w:rPr>
                <w:rFonts w:ascii="Times New Roman" w:hAnsi="Times New Roman"/>
                <w:szCs w:val="21"/>
              </w:rPr>
              <w:t>48680</w:t>
            </w:r>
            <w:r w:rsidRPr="00C54102">
              <w:rPr>
                <w:rFonts w:ascii="Times New Roman" w:hAnsi="Times New Roman"/>
                <w:szCs w:val="21"/>
              </w:rPr>
              <w:t>平方米（</w:t>
            </w:r>
            <w:r w:rsidRPr="00C54102">
              <w:rPr>
                <w:rFonts w:ascii="Times New Roman" w:hAnsi="Times New Roman"/>
                <w:szCs w:val="21"/>
              </w:rPr>
              <w:t>73.02</w:t>
            </w:r>
            <w:r w:rsidRPr="00C54102">
              <w:rPr>
                <w:rFonts w:ascii="Times New Roman" w:hAnsi="Times New Roman"/>
                <w:szCs w:val="21"/>
              </w:rPr>
              <w:t>亩），建筑面积</w:t>
            </w:r>
            <w:r w:rsidRPr="00C54102">
              <w:rPr>
                <w:rFonts w:ascii="Times New Roman" w:hAnsi="Times New Roman"/>
                <w:szCs w:val="21"/>
              </w:rPr>
              <w:t>7500</w:t>
            </w:r>
            <w:r w:rsidRPr="00C54102">
              <w:rPr>
                <w:rFonts w:ascii="Times New Roman" w:hAnsi="Times New Roman"/>
                <w:szCs w:val="21"/>
              </w:rPr>
              <w:t>平方米，拥有员工</w:t>
            </w:r>
            <w:r w:rsidRPr="00C54102">
              <w:rPr>
                <w:rFonts w:ascii="Times New Roman" w:hAnsi="Times New Roman"/>
                <w:szCs w:val="21"/>
              </w:rPr>
              <w:t>264</w:t>
            </w:r>
            <w:r w:rsidRPr="00C54102">
              <w:rPr>
                <w:rFonts w:ascii="Times New Roman" w:hAnsi="Times New Roman"/>
                <w:szCs w:val="21"/>
              </w:rPr>
              <w:t>人。</w:t>
            </w:r>
          </w:p>
          <w:p w:rsidR="00FD16F0" w:rsidRPr="0078470B" w:rsidRDefault="00FD16F0" w:rsidP="00EC4D7B">
            <w:pPr>
              <w:widowControl/>
              <w:spacing w:line="300" w:lineRule="atLeast"/>
              <w:jc w:val="center"/>
              <w:rPr>
                <w:rFonts w:ascii="Arial" w:eastAsia="宋体" w:hAnsi="Arial" w:cs="Arial"/>
                <w:color w:val="000000"/>
                <w:kern w:val="0"/>
                <w:sz w:val="18"/>
                <w:szCs w:val="18"/>
              </w:rPr>
            </w:pPr>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污染源管理级别</w:t>
            </w:r>
          </w:p>
        </w:tc>
        <w:tc>
          <w:tcPr>
            <w:tcW w:w="44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市直管</w:t>
            </w:r>
          </w:p>
        </w:tc>
      </w:tr>
    </w:tbl>
    <w:p w:rsidR="00FD16F0" w:rsidRPr="00AB2A44" w:rsidRDefault="00FD16F0" w:rsidP="00FD16F0">
      <w:pPr>
        <w:widowControl/>
        <w:spacing w:line="48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Pr="00AB2A44">
        <w:rPr>
          <w:rFonts w:ascii="Arial" w:eastAsia="宋体" w:hAnsi="Arial" w:cs="Arial"/>
          <w:color w:val="000000"/>
          <w:kern w:val="0"/>
          <w:szCs w:val="21"/>
        </w:rPr>
        <w:t>废水排放信息</w:t>
      </w:r>
    </w:p>
    <w:tbl>
      <w:tblPr>
        <w:tblW w:w="15750" w:type="dxa"/>
        <w:tblInd w:w="-881" w:type="dxa"/>
        <w:tblCellMar>
          <w:left w:w="0" w:type="dxa"/>
          <w:right w:w="0" w:type="dxa"/>
        </w:tblCellMar>
        <w:tblLook w:val="04A0" w:firstRow="1" w:lastRow="0" w:firstColumn="1" w:lastColumn="0" w:noHBand="0" w:noVBand="1"/>
      </w:tblPr>
      <w:tblGrid>
        <w:gridCol w:w="2970"/>
        <w:gridCol w:w="5385"/>
        <w:gridCol w:w="2415"/>
        <w:gridCol w:w="4980"/>
      </w:tblGrid>
      <w:tr w:rsidR="00FD16F0" w:rsidRPr="00AB2A44" w:rsidTr="00EC4D7B">
        <w:trPr>
          <w:trHeight w:val="450"/>
        </w:trPr>
        <w:tc>
          <w:tcPr>
            <w:tcW w:w="29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 w:val="18"/>
                <w:szCs w:val="18"/>
              </w:rPr>
              <w:br/>
            </w:r>
            <w:r w:rsidRPr="00AB2A44">
              <w:rPr>
                <w:rFonts w:ascii="Arial" w:eastAsia="宋体" w:hAnsi="Arial" w:cs="Arial"/>
                <w:color w:val="000000"/>
                <w:kern w:val="0"/>
                <w:szCs w:val="21"/>
              </w:rPr>
              <w:t xml:space="preserve">     </w:t>
            </w:r>
            <w:r w:rsidRPr="00AB2A44">
              <w:rPr>
                <w:rFonts w:ascii="Arial" w:eastAsia="宋体" w:hAnsi="Arial" w:cs="Arial"/>
                <w:color w:val="000000"/>
                <w:kern w:val="0"/>
                <w:szCs w:val="21"/>
              </w:rPr>
              <w:t>废水排放口位置</w:t>
            </w:r>
          </w:p>
        </w:tc>
        <w:tc>
          <w:tcPr>
            <w:tcW w:w="5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C54102">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xml:space="preserve">WS-01 </w:t>
            </w:r>
            <w:r w:rsidRPr="00AB2A44">
              <w:rPr>
                <w:rFonts w:ascii="Arial" w:eastAsia="宋体" w:hAnsi="Arial" w:cs="Arial"/>
                <w:color w:val="000000"/>
                <w:kern w:val="0"/>
                <w:szCs w:val="21"/>
              </w:rPr>
              <w:t>厂区</w:t>
            </w:r>
            <w:r w:rsidR="00C54102">
              <w:rPr>
                <w:rFonts w:ascii="Arial" w:eastAsia="宋体" w:hAnsi="Arial" w:cs="Arial" w:hint="eastAsia"/>
                <w:color w:val="000000"/>
                <w:kern w:val="0"/>
                <w:szCs w:val="21"/>
              </w:rPr>
              <w:t>东北方向</w:t>
            </w:r>
          </w:p>
        </w:tc>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执行的排放标准</w:t>
            </w:r>
          </w:p>
        </w:tc>
        <w:tc>
          <w:tcPr>
            <w:tcW w:w="49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污水综合排放标准</w:t>
            </w:r>
            <w:r w:rsidRPr="00AB2A44">
              <w:rPr>
                <w:rFonts w:ascii="Arial" w:eastAsia="宋体" w:hAnsi="Arial" w:cs="Arial"/>
                <w:color w:val="000000"/>
                <w:kern w:val="0"/>
                <w:szCs w:val="21"/>
              </w:rPr>
              <w:t>GB8978-1996</w:t>
            </w:r>
          </w:p>
        </w:tc>
      </w:tr>
      <w:tr w:rsidR="00FD16F0" w:rsidRPr="00AB2A44" w:rsidTr="00EC4D7B">
        <w:trPr>
          <w:trHeight w:val="450"/>
        </w:trPr>
        <w:tc>
          <w:tcPr>
            <w:tcW w:w="29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lastRenderedPageBreak/>
              <w:t>水污染物种类</w:t>
            </w:r>
          </w:p>
        </w:tc>
        <w:tc>
          <w:tcPr>
            <w:tcW w:w="5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Pr="00AB2A44">
              <w:rPr>
                <w:rFonts w:ascii="Arial" w:eastAsia="宋体" w:hAnsi="Arial" w:cs="Arial"/>
                <w:color w:val="000000"/>
                <w:kern w:val="0"/>
                <w:szCs w:val="21"/>
              </w:rPr>
              <w:t>化学需氧量、氨氮</w:t>
            </w:r>
          </w:p>
        </w:tc>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特征水污染物</w:t>
            </w:r>
          </w:p>
        </w:tc>
        <w:tc>
          <w:tcPr>
            <w:tcW w:w="49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化工废水</w:t>
            </w:r>
            <w:r w:rsidRPr="00AB2A44">
              <w:rPr>
                <w:rFonts w:ascii="Arial" w:eastAsia="宋体" w:hAnsi="Arial" w:cs="Arial"/>
                <w:color w:val="000000"/>
                <w:kern w:val="0"/>
                <w:szCs w:val="21"/>
              </w:rPr>
              <w:t> </w:t>
            </w:r>
          </w:p>
        </w:tc>
      </w:tr>
      <w:tr w:rsidR="00FD16F0" w:rsidRPr="00AB2A44" w:rsidTr="00EC4D7B">
        <w:trPr>
          <w:trHeight w:val="450"/>
        </w:trPr>
        <w:tc>
          <w:tcPr>
            <w:tcW w:w="29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规定排放限值</w:t>
            </w:r>
          </w:p>
        </w:tc>
        <w:tc>
          <w:tcPr>
            <w:tcW w:w="5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w:t>
            </w:r>
            <w:r w:rsidRPr="00AB2A44">
              <w:rPr>
                <w:rFonts w:ascii="Arial" w:eastAsia="宋体" w:hAnsi="Arial" w:cs="Arial"/>
                <w:color w:val="000000"/>
                <w:kern w:val="0"/>
                <w:szCs w:val="21"/>
              </w:rPr>
              <w:t>500mg/L</w:t>
            </w:r>
            <w:r w:rsidRPr="00AB2A44">
              <w:rPr>
                <w:rFonts w:ascii="Arial" w:eastAsia="宋体" w:hAnsi="Arial" w:cs="Arial"/>
                <w:color w:val="000000"/>
                <w:kern w:val="0"/>
                <w:szCs w:val="21"/>
              </w:rPr>
              <w:t>、＜</w:t>
            </w:r>
            <w:r w:rsidRPr="00AB2A44">
              <w:rPr>
                <w:rFonts w:ascii="Arial" w:eastAsia="宋体" w:hAnsi="Arial" w:cs="Arial"/>
                <w:color w:val="000000"/>
                <w:kern w:val="0"/>
                <w:szCs w:val="21"/>
              </w:rPr>
              <w:t>35mg/L</w:t>
            </w:r>
            <w:r w:rsidRPr="00AB2A44">
              <w:rPr>
                <w:rFonts w:ascii="Arial" w:eastAsia="宋体" w:hAnsi="Arial" w:cs="Arial"/>
                <w:color w:val="000000"/>
                <w:kern w:val="0"/>
                <w:szCs w:val="21"/>
              </w:rPr>
              <w:t>、</w:t>
            </w:r>
          </w:p>
        </w:tc>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核定年排放废水总量</w:t>
            </w:r>
          </w:p>
        </w:tc>
        <w:tc>
          <w:tcPr>
            <w:tcW w:w="49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C54102">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00C54102">
              <w:rPr>
                <w:rFonts w:ascii="Arial" w:eastAsia="宋体" w:hAnsi="Arial" w:cs="Arial" w:hint="eastAsia"/>
                <w:color w:val="000000"/>
                <w:kern w:val="0"/>
                <w:szCs w:val="21"/>
              </w:rPr>
              <w:t xml:space="preserve"> </w:t>
            </w:r>
            <w:r w:rsidR="00EF1B37">
              <w:rPr>
                <w:rFonts w:ascii="Arial" w:eastAsia="宋体" w:hAnsi="Arial" w:cs="Arial" w:hint="eastAsia"/>
                <w:color w:val="000000"/>
                <w:kern w:val="0"/>
                <w:szCs w:val="21"/>
              </w:rPr>
              <w:t>80731</w:t>
            </w:r>
            <w:r w:rsidRPr="00AB2A44">
              <w:rPr>
                <w:rFonts w:ascii="Arial" w:eastAsia="宋体" w:hAnsi="Arial" w:cs="Arial"/>
                <w:color w:val="000000"/>
                <w:kern w:val="0"/>
                <w:szCs w:val="21"/>
              </w:rPr>
              <w:t>m</w:t>
            </w:r>
            <w:r w:rsidRPr="00AB2A44">
              <w:rPr>
                <w:rFonts w:ascii="Arial" w:eastAsia="宋体" w:hAnsi="Arial" w:cs="Arial"/>
                <w:color w:val="000000"/>
                <w:kern w:val="0"/>
                <w:szCs w:val="21"/>
                <w:vertAlign w:val="superscript"/>
              </w:rPr>
              <w:t>3</w:t>
            </w:r>
            <w:r w:rsidRPr="00AB2A44">
              <w:rPr>
                <w:rFonts w:ascii="Arial" w:eastAsia="宋体" w:hAnsi="Arial" w:cs="Arial"/>
                <w:color w:val="000000"/>
                <w:kern w:val="0"/>
                <w:szCs w:val="21"/>
              </w:rPr>
              <w:t>/a</w:t>
            </w:r>
          </w:p>
        </w:tc>
      </w:tr>
      <w:tr w:rsidR="00FD16F0" w:rsidRPr="00AB2A44" w:rsidTr="00EC4D7B">
        <w:trPr>
          <w:trHeight w:val="450"/>
        </w:trPr>
        <w:tc>
          <w:tcPr>
            <w:tcW w:w="29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实际排放浓度</w:t>
            </w:r>
          </w:p>
        </w:tc>
        <w:tc>
          <w:tcPr>
            <w:tcW w:w="5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00C54102">
              <w:rPr>
                <w:rFonts w:ascii="Arial" w:eastAsia="宋体" w:hAnsi="Arial" w:cs="Arial" w:hint="eastAsia"/>
                <w:color w:val="000000"/>
                <w:kern w:val="0"/>
                <w:szCs w:val="21"/>
              </w:rPr>
              <w:t>280</w:t>
            </w:r>
            <w:r w:rsidR="00C54102" w:rsidRPr="00AB2A44">
              <w:rPr>
                <w:rFonts w:ascii="Arial" w:eastAsia="宋体" w:hAnsi="Arial" w:cs="Arial"/>
                <w:color w:val="000000"/>
                <w:kern w:val="0"/>
                <w:szCs w:val="21"/>
              </w:rPr>
              <w:t xml:space="preserve"> </w:t>
            </w:r>
            <w:r w:rsidR="00C54102" w:rsidRPr="00AB2A44">
              <w:rPr>
                <w:rFonts w:ascii="Arial" w:eastAsia="宋体" w:hAnsi="Arial" w:cs="Arial"/>
                <w:color w:val="000000"/>
                <w:kern w:val="0"/>
                <w:szCs w:val="21"/>
              </w:rPr>
              <w:t>mg/L</w:t>
            </w:r>
            <w:r w:rsidR="00C54102">
              <w:rPr>
                <w:rFonts w:ascii="Arial" w:eastAsia="宋体" w:hAnsi="Arial" w:cs="Arial" w:hint="eastAsia"/>
                <w:color w:val="000000"/>
                <w:kern w:val="0"/>
                <w:szCs w:val="21"/>
              </w:rPr>
              <w:t>、</w:t>
            </w:r>
            <w:r w:rsidR="00C54102">
              <w:rPr>
                <w:rFonts w:ascii="Arial" w:eastAsia="宋体" w:hAnsi="Arial" w:cs="Arial" w:hint="eastAsia"/>
                <w:color w:val="000000"/>
                <w:kern w:val="0"/>
                <w:szCs w:val="21"/>
              </w:rPr>
              <w:t>20</w:t>
            </w:r>
            <w:r w:rsidR="00C54102" w:rsidRPr="00AB2A44">
              <w:rPr>
                <w:rFonts w:ascii="Arial" w:eastAsia="宋体" w:hAnsi="Arial" w:cs="Arial"/>
                <w:color w:val="000000"/>
                <w:kern w:val="0"/>
                <w:szCs w:val="21"/>
              </w:rPr>
              <w:t xml:space="preserve"> </w:t>
            </w:r>
            <w:r w:rsidR="00C54102" w:rsidRPr="00AB2A44">
              <w:rPr>
                <w:rFonts w:ascii="Arial" w:eastAsia="宋体" w:hAnsi="Arial" w:cs="Arial"/>
                <w:color w:val="000000"/>
                <w:kern w:val="0"/>
                <w:szCs w:val="21"/>
              </w:rPr>
              <w:t>mg/L</w:t>
            </w:r>
          </w:p>
        </w:tc>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实际年排放废水总量</w:t>
            </w:r>
          </w:p>
        </w:tc>
        <w:tc>
          <w:tcPr>
            <w:tcW w:w="49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C54102">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xml:space="preserve">   </w:t>
            </w:r>
            <w:r w:rsidR="00C54102">
              <w:rPr>
                <w:rFonts w:ascii="Arial" w:eastAsia="宋体" w:hAnsi="Arial" w:cs="Arial" w:hint="eastAsia"/>
                <w:color w:val="000000"/>
                <w:kern w:val="0"/>
                <w:szCs w:val="21"/>
              </w:rPr>
              <w:t xml:space="preserve"> </w:t>
            </w:r>
            <w:r w:rsidR="00EF1B37">
              <w:rPr>
                <w:rFonts w:ascii="Arial" w:eastAsia="宋体" w:hAnsi="Arial" w:cs="Arial" w:hint="eastAsia"/>
                <w:color w:val="000000"/>
                <w:kern w:val="0"/>
                <w:szCs w:val="21"/>
              </w:rPr>
              <w:t>80731</w:t>
            </w:r>
            <w:r w:rsidRPr="00AB2A44">
              <w:rPr>
                <w:rFonts w:ascii="Arial" w:eastAsia="宋体" w:hAnsi="Arial" w:cs="Arial"/>
                <w:color w:val="000000"/>
                <w:kern w:val="0"/>
                <w:szCs w:val="21"/>
              </w:rPr>
              <w:t>m</w:t>
            </w:r>
            <w:r w:rsidRPr="00AB2A44">
              <w:rPr>
                <w:rFonts w:ascii="Arial" w:eastAsia="宋体" w:hAnsi="Arial" w:cs="Arial"/>
                <w:color w:val="000000"/>
                <w:kern w:val="0"/>
                <w:szCs w:val="21"/>
                <w:vertAlign w:val="superscript"/>
              </w:rPr>
              <w:t>3</w:t>
            </w:r>
            <w:r w:rsidRPr="00AB2A44">
              <w:rPr>
                <w:rFonts w:ascii="Arial" w:eastAsia="宋体" w:hAnsi="Arial" w:cs="Arial"/>
                <w:color w:val="000000"/>
                <w:kern w:val="0"/>
                <w:szCs w:val="21"/>
              </w:rPr>
              <w:t>/a</w:t>
            </w:r>
          </w:p>
        </w:tc>
      </w:tr>
      <w:tr w:rsidR="00FD16F0" w:rsidRPr="00AB2A44" w:rsidTr="00EC4D7B">
        <w:trPr>
          <w:trHeight w:val="450"/>
        </w:trPr>
        <w:tc>
          <w:tcPr>
            <w:tcW w:w="29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超标排放情况</w:t>
            </w:r>
          </w:p>
        </w:tc>
        <w:tc>
          <w:tcPr>
            <w:tcW w:w="5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无</w:t>
            </w:r>
            <w:r w:rsidRPr="00AB2A44">
              <w:rPr>
                <w:rFonts w:ascii="Arial" w:eastAsia="宋体" w:hAnsi="Arial" w:cs="Arial"/>
                <w:color w:val="000000"/>
                <w:kern w:val="0"/>
                <w:szCs w:val="21"/>
              </w:rPr>
              <w:t> </w:t>
            </w:r>
          </w:p>
        </w:tc>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超总量排放情况</w:t>
            </w:r>
          </w:p>
        </w:tc>
        <w:tc>
          <w:tcPr>
            <w:tcW w:w="49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无</w:t>
            </w:r>
            <w:r w:rsidRPr="00AB2A44">
              <w:rPr>
                <w:rFonts w:ascii="Arial" w:eastAsia="宋体" w:hAnsi="Arial" w:cs="Arial"/>
                <w:color w:val="000000"/>
                <w:kern w:val="0"/>
                <w:szCs w:val="21"/>
              </w:rPr>
              <w:t> </w:t>
            </w:r>
          </w:p>
        </w:tc>
      </w:tr>
      <w:tr w:rsidR="00FD16F0" w:rsidRPr="00AB2A44" w:rsidTr="00EC4D7B">
        <w:trPr>
          <w:trHeight w:val="450"/>
        </w:trPr>
        <w:tc>
          <w:tcPr>
            <w:tcW w:w="29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排放方式</w:t>
            </w:r>
          </w:p>
        </w:tc>
        <w:tc>
          <w:tcPr>
            <w:tcW w:w="5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间歇排放</w:t>
            </w:r>
          </w:p>
        </w:tc>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排放去向类型</w:t>
            </w:r>
          </w:p>
        </w:tc>
        <w:tc>
          <w:tcPr>
            <w:tcW w:w="49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化工污水处理厂</w:t>
            </w:r>
          </w:p>
        </w:tc>
      </w:tr>
    </w:tbl>
    <w:p w:rsidR="00FD16F0" w:rsidRPr="00AB2A44" w:rsidRDefault="00FD16F0" w:rsidP="00FD16F0">
      <w:pPr>
        <w:widowControl/>
        <w:spacing w:line="48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废气排放信息</w:t>
      </w:r>
    </w:p>
    <w:tbl>
      <w:tblPr>
        <w:tblW w:w="15750" w:type="dxa"/>
        <w:tblInd w:w="-881" w:type="dxa"/>
        <w:tblCellMar>
          <w:left w:w="0" w:type="dxa"/>
          <w:right w:w="0" w:type="dxa"/>
        </w:tblCellMar>
        <w:tblLook w:val="04A0" w:firstRow="1" w:lastRow="0" w:firstColumn="1" w:lastColumn="0" w:noHBand="0" w:noVBand="1"/>
      </w:tblPr>
      <w:tblGrid>
        <w:gridCol w:w="2340"/>
        <w:gridCol w:w="6015"/>
        <w:gridCol w:w="2700"/>
        <w:gridCol w:w="4695"/>
      </w:tblGrid>
      <w:tr w:rsidR="00FD16F0" w:rsidRPr="00AB2A44" w:rsidTr="00EC4D7B">
        <w:trPr>
          <w:trHeight w:val="495"/>
        </w:trPr>
        <w:tc>
          <w:tcPr>
            <w:tcW w:w="23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废气排放口位置</w:t>
            </w:r>
          </w:p>
        </w:tc>
        <w:tc>
          <w:tcPr>
            <w:tcW w:w="60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EF1B37"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废气排放口</w:t>
            </w:r>
            <w:r w:rsidRPr="00AB2A44">
              <w:rPr>
                <w:rFonts w:ascii="Arial" w:eastAsia="宋体" w:hAnsi="Arial" w:cs="Arial"/>
                <w:color w:val="000000"/>
                <w:kern w:val="0"/>
                <w:szCs w:val="21"/>
              </w:rPr>
              <w:t>FQ-001</w:t>
            </w:r>
            <w:r w:rsidRPr="00AB2A44">
              <w:rPr>
                <w:rFonts w:ascii="Arial" w:eastAsia="宋体" w:hAnsi="Arial" w:cs="Arial"/>
                <w:color w:val="000000"/>
                <w:kern w:val="0"/>
                <w:szCs w:val="21"/>
              </w:rPr>
              <w:t>、</w:t>
            </w:r>
            <w:r w:rsidRPr="00AB2A44">
              <w:rPr>
                <w:rFonts w:ascii="Arial" w:eastAsia="宋体" w:hAnsi="Arial" w:cs="Arial"/>
                <w:color w:val="000000"/>
                <w:kern w:val="0"/>
                <w:szCs w:val="21"/>
              </w:rPr>
              <w:t>FQ-002</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执行的排放标准</w:t>
            </w:r>
          </w:p>
        </w:tc>
        <w:tc>
          <w:tcPr>
            <w:tcW w:w="46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3145C2">
            <w:pPr>
              <w:widowControl/>
              <w:spacing w:line="300" w:lineRule="atLeast"/>
              <w:rPr>
                <w:rFonts w:ascii="Arial" w:eastAsia="宋体" w:hAnsi="Arial" w:cs="Arial"/>
                <w:color w:val="000000"/>
                <w:kern w:val="0"/>
                <w:sz w:val="18"/>
                <w:szCs w:val="18"/>
              </w:rPr>
            </w:pPr>
            <w:r w:rsidRPr="00AB2A44">
              <w:rPr>
                <w:rFonts w:ascii="Arial" w:eastAsia="宋体" w:hAnsi="Arial" w:cs="Arial"/>
                <w:color w:val="000000"/>
                <w:kern w:val="0"/>
                <w:szCs w:val="21"/>
              </w:rPr>
              <w:t>《大气污染物综合排放标准》（</w:t>
            </w:r>
            <w:r w:rsidRPr="00AB2A44">
              <w:rPr>
                <w:rFonts w:ascii="Arial" w:eastAsia="宋体" w:hAnsi="Arial" w:cs="Arial"/>
                <w:color w:val="000000"/>
                <w:kern w:val="0"/>
                <w:szCs w:val="21"/>
              </w:rPr>
              <w:t>GB6297-1996</w:t>
            </w:r>
            <w:r w:rsidRPr="00AB2A44">
              <w:rPr>
                <w:rFonts w:ascii="Arial" w:eastAsia="宋体" w:hAnsi="Arial" w:cs="Arial"/>
                <w:color w:val="000000"/>
                <w:kern w:val="0"/>
                <w:szCs w:val="21"/>
              </w:rPr>
              <w:t>）</w:t>
            </w:r>
          </w:p>
        </w:tc>
      </w:tr>
      <w:tr w:rsidR="00FD16F0" w:rsidRPr="00AB2A44" w:rsidTr="00EC4D7B">
        <w:trPr>
          <w:trHeight w:val="495"/>
        </w:trPr>
        <w:tc>
          <w:tcPr>
            <w:tcW w:w="23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大气污染物种类</w:t>
            </w:r>
          </w:p>
        </w:tc>
        <w:tc>
          <w:tcPr>
            <w:tcW w:w="60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3145C2" w:rsidP="00EF1B37">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 xml:space="preserve"> </w:t>
            </w:r>
            <w:r w:rsidR="00FD16F0" w:rsidRPr="00AB2A44">
              <w:rPr>
                <w:rFonts w:ascii="Arial" w:eastAsia="宋体" w:hAnsi="Arial" w:cs="Arial"/>
                <w:color w:val="000000"/>
                <w:kern w:val="0"/>
                <w:szCs w:val="21"/>
              </w:rPr>
              <w:t xml:space="preserve">  HCL</w:t>
            </w:r>
            <w:r w:rsidR="00FD16F0" w:rsidRPr="00AB2A44">
              <w:rPr>
                <w:rFonts w:ascii="Arial" w:eastAsia="宋体" w:hAnsi="Arial" w:cs="Arial"/>
                <w:color w:val="000000"/>
                <w:kern w:val="0"/>
                <w:szCs w:val="21"/>
              </w:rPr>
              <w:t>、</w:t>
            </w:r>
            <w:r w:rsidR="00EF1B37">
              <w:rPr>
                <w:rFonts w:ascii="Arial" w:eastAsia="宋体" w:hAnsi="Arial" w:cs="Arial" w:hint="eastAsia"/>
                <w:color w:val="000000"/>
                <w:kern w:val="0"/>
                <w:szCs w:val="21"/>
              </w:rPr>
              <w:t xml:space="preserve"> </w:t>
            </w:r>
            <w:r w:rsidR="00FD16F0" w:rsidRPr="00AB2A44">
              <w:rPr>
                <w:rFonts w:ascii="Arial" w:eastAsia="宋体" w:hAnsi="Arial" w:cs="Arial"/>
                <w:color w:val="000000"/>
                <w:kern w:val="0"/>
                <w:szCs w:val="21"/>
              </w:rPr>
              <w:t>甲苯、</w:t>
            </w:r>
            <w:r w:rsidR="00EF1B37">
              <w:rPr>
                <w:rFonts w:ascii="Arial" w:eastAsia="宋体" w:hAnsi="Arial" w:cs="Arial" w:hint="eastAsia"/>
                <w:color w:val="000000"/>
                <w:kern w:val="0"/>
                <w:szCs w:val="21"/>
              </w:rPr>
              <w:t>乙</w:t>
            </w:r>
            <w:r w:rsidR="00FD16F0" w:rsidRPr="00AB2A44">
              <w:rPr>
                <w:rFonts w:ascii="Arial" w:eastAsia="宋体" w:hAnsi="Arial" w:cs="Arial"/>
                <w:color w:val="000000"/>
                <w:kern w:val="0"/>
                <w:szCs w:val="21"/>
              </w:rPr>
              <w:t>醇</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特征大气污染物</w:t>
            </w:r>
          </w:p>
        </w:tc>
        <w:tc>
          <w:tcPr>
            <w:tcW w:w="46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r w:rsidR="00FD16F0" w:rsidRPr="00AB2A44" w:rsidTr="00EC4D7B">
        <w:trPr>
          <w:trHeight w:val="495"/>
        </w:trPr>
        <w:tc>
          <w:tcPr>
            <w:tcW w:w="23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规定排放限值</w:t>
            </w:r>
          </w:p>
        </w:tc>
        <w:tc>
          <w:tcPr>
            <w:tcW w:w="60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EF1B37" w:rsidRDefault="003145C2" w:rsidP="003145C2">
            <w:pPr>
              <w:widowControl/>
              <w:spacing w:line="300" w:lineRule="atLeast"/>
              <w:ind w:firstLineChars="450" w:firstLine="945"/>
              <w:rPr>
                <w:rFonts w:ascii="Arial" w:eastAsia="宋体" w:hAnsi="Arial" w:cs="Arial"/>
                <w:color w:val="000000"/>
                <w:kern w:val="0"/>
                <w:sz w:val="18"/>
                <w:szCs w:val="18"/>
              </w:rPr>
            </w:pPr>
            <w:r>
              <w:rPr>
                <w:rFonts w:ascii="Arial" w:eastAsia="宋体" w:hAnsi="Arial" w:cs="Arial" w:hint="eastAsia"/>
                <w:color w:val="000000"/>
                <w:kern w:val="0"/>
                <w:szCs w:val="21"/>
              </w:rPr>
              <w:t>100</w:t>
            </w:r>
            <w:r w:rsidR="00FD16F0" w:rsidRPr="00EF1B37">
              <w:rPr>
                <w:rFonts w:ascii="Arial" w:eastAsia="宋体" w:hAnsi="Arial" w:cs="Arial"/>
                <w:color w:val="000000"/>
                <w:kern w:val="0"/>
                <w:szCs w:val="21"/>
              </w:rPr>
              <w:t>mg/Nm</w:t>
            </w:r>
            <w:r w:rsidR="00FD16F0" w:rsidRPr="00EF1B37">
              <w:rPr>
                <w:rFonts w:ascii="Arial" w:eastAsia="宋体" w:hAnsi="Arial" w:cs="Arial"/>
                <w:color w:val="000000"/>
                <w:kern w:val="0"/>
                <w:szCs w:val="21"/>
                <w:vertAlign w:val="superscript"/>
              </w:rPr>
              <w:t>3</w:t>
            </w:r>
            <w:r w:rsidR="00FD16F0" w:rsidRPr="00EF1B37">
              <w:rPr>
                <w:rFonts w:ascii="Arial" w:eastAsia="宋体" w:hAnsi="Arial" w:cs="Arial"/>
                <w:color w:val="000000"/>
                <w:kern w:val="0"/>
                <w:szCs w:val="21"/>
              </w:rPr>
              <w:t>、</w:t>
            </w:r>
            <w:r>
              <w:rPr>
                <w:rFonts w:ascii="Arial" w:eastAsia="宋体" w:hAnsi="Arial" w:cs="Arial" w:hint="eastAsia"/>
                <w:color w:val="000000"/>
                <w:kern w:val="0"/>
                <w:szCs w:val="21"/>
              </w:rPr>
              <w:t>40</w:t>
            </w:r>
            <w:r w:rsidR="00FD16F0" w:rsidRPr="00EF1B37">
              <w:rPr>
                <w:rFonts w:ascii="Arial" w:eastAsia="宋体" w:hAnsi="Arial" w:cs="Arial"/>
                <w:color w:val="000000"/>
                <w:kern w:val="0"/>
                <w:szCs w:val="21"/>
              </w:rPr>
              <w:t>mg/Nm</w:t>
            </w:r>
            <w:r w:rsidR="00FD16F0" w:rsidRPr="00EF1B37">
              <w:rPr>
                <w:rFonts w:ascii="Arial" w:eastAsia="宋体" w:hAnsi="Arial" w:cs="Arial"/>
                <w:color w:val="000000"/>
                <w:kern w:val="0"/>
                <w:szCs w:val="21"/>
                <w:vertAlign w:val="superscript"/>
              </w:rPr>
              <w:t>3</w:t>
            </w:r>
            <w:r w:rsidR="00FD16F0" w:rsidRPr="00EF1B37">
              <w:rPr>
                <w:rFonts w:ascii="Arial" w:eastAsia="宋体" w:hAnsi="Arial" w:cs="Arial"/>
                <w:color w:val="000000"/>
                <w:kern w:val="0"/>
                <w:szCs w:val="21"/>
              </w:rPr>
              <w:t>、</w:t>
            </w:r>
            <w:r>
              <w:rPr>
                <w:rFonts w:ascii="Arial" w:eastAsia="宋体" w:hAnsi="Arial" w:cs="Arial" w:hint="eastAsia"/>
                <w:color w:val="000000"/>
                <w:kern w:val="0"/>
                <w:szCs w:val="21"/>
              </w:rPr>
              <w:t>---</w:t>
            </w:r>
            <w:r w:rsidR="00FD16F0" w:rsidRPr="00EF1B37">
              <w:rPr>
                <w:rFonts w:ascii="Arial" w:eastAsia="宋体" w:hAnsi="Arial" w:cs="Arial"/>
                <w:color w:val="000000"/>
                <w:kern w:val="0"/>
                <w:szCs w:val="21"/>
              </w:rPr>
              <w:t>mg/Nm</w:t>
            </w:r>
            <w:r w:rsidR="00FD16F0" w:rsidRPr="00EF1B37">
              <w:rPr>
                <w:rFonts w:ascii="Arial" w:eastAsia="宋体" w:hAnsi="Arial" w:cs="Arial"/>
                <w:color w:val="000000"/>
                <w:kern w:val="0"/>
                <w:szCs w:val="21"/>
                <w:vertAlign w:val="superscript"/>
              </w:rPr>
              <w:t>3</w:t>
            </w:r>
            <w:r w:rsidR="00FD16F0" w:rsidRPr="00EF1B37">
              <w:rPr>
                <w:rFonts w:ascii="Arial" w:eastAsia="宋体" w:hAnsi="Arial" w:cs="Arial"/>
                <w:color w:val="000000"/>
                <w:kern w:val="0"/>
                <w:szCs w:val="21"/>
              </w:rPr>
              <w:t>、</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核定年排放废气总量</w:t>
            </w:r>
          </w:p>
        </w:tc>
        <w:tc>
          <w:tcPr>
            <w:tcW w:w="46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3145C2"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0.99</w:t>
            </w:r>
            <w:r w:rsidR="00EF1B37">
              <w:rPr>
                <w:rFonts w:ascii="Arial" w:eastAsia="宋体" w:hAnsi="Arial" w:cs="Arial" w:hint="eastAsia"/>
                <w:color w:val="000000"/>
                <w:kern w:val="0"/>
                <w:szCs w:val="21"/>
              </w:rPr>
              <w:t xml:space="preserve"> </w:t>
            </w:r>
            <w:r w:rsidR="00FD16F0" w:rsidRPr="00AB2A44">
              <w:rPr>
                <w:rFonts w:ascii="Arial" w:eastAsia="宋体" w:hAnsi="Arial" w:cs="Arial"/>
                <w:color w:val="000000"/>
                <w:kern w:val="0"/>
                <w:szCs w:val="21"/>
              </w:rPr>
              <w:t>吨</w:t>
            </w:r>
            <w:r w:rsidR="00FD16F0" w:rsidRPr="00AB2A44">
              <w:rPr>
                <w:rFonts w:ascii="Arial" w:eastAsia="宋体" w:hAnsi="Arial" w:cs="Arial"/>
                <w:color w:val="000000"/>
                <w:kern w:val="0"/>
                <w:szCs w:val="21"/>
              </w:rPr>
              <w:t>/</w:t>
            </w:r>
            <w:r w:rsidR="00FD16F0" w:rsidRPr="00AB2A44">
              <w:rPr>
                <w:rFonts w:ascii="Arial" w:eastAsia="宋体" w:hAnsi="Arial" w:cs="Arial"/>
                <w:color w:val="000000"/>
                <w:kern w:val="0"/>
                <w:szCs w:val="21"/>
              </w:rPr>
              <w:t>年</w:t>
            </w:r>
          </w:p>
        </w:tc>
      </w:tr>
      <w:tr w:rsidR="00FD16F0" w:rsidRPr="00AB2A44" w:rsidTr="00EC4D7B">
        <w:trPr>
          <w:trHeight w:val="495"/>
        </w:trPr>
        <w:tc>
          <w:tcPr>
            <w:tcW w:w="23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实际排放浓度</w:t>
            </w:r>
          </w:p>
        </w:tc>
        <w:tc>
          <w:tcPr>
            <w:tcW w:w="60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3145C2"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15</w:t>
            </w:r>
            <w:r w:rsidRPr="00EF1B37">
              <w:rPr>
                <w:rFonts w:ascii="Arial" w:eastAsia="宋体" w:hAnsi="Arial" w:cs="Arial"/>
                <w:color w:val="000000"/>
                <w:kern w:val="0"/>
                <w:szCs w:val="21"/>
              </w:rPr>
              <w:t xml:space="preserve"> </w:t>
            </w:r>
            <w:r w:rsidRPr="00EF1B37">
              <w:rPr>
                <w:rFonts w:ascii="Arial" w:eastAsia="宋体" w:hAnsi="Arial" w:cs="Arial"/>
                <w:color w:val="000000"/>
                <w:kern w:val="0"/>
                <w:szCs w:val="21"/>
              </w:rPr>
              <w:t>mg/Nm</w:t>
            </w:r>
            <w:r w:rsidRPr="00EF1B37">
              <w:rPr>
                <w:rFonts w:ascii="Arial" w:eastAsia="宋体" w:hAnsi="Arial" w:cs="Arial"/>
                <w:color w:val="000000"/>
                <w:kern w:val="0"/>
                <w:szCs w:val="21"/>
                <w:vertAlign w:val="superscript"/>
              </w:rPr>
              <w:t>3</w:t>
            </w:r>
            <w:r>
              <w:rPr>
                <w:rFonts w:ascii="Arial" w:eastAsia="宋体" w:hAnsi="Arial" w:cs="Arial" w:hint="eastAsia"/>
                <w:color w:val="000000"/>
                <w:kern w:val="0"/>
                <w:szCs w:val="21"/>
                <w:vertAlign w:val="superscript"/>
              </w:rPr>
              <w:t xml:space="preserve">   </w:t>
            </w:r>
            <w:r w:rsidR="00FD16F0" w:rsidRPr="00AB2A44">
              <w:rPr>
                <w:rFonts w:ascii="Arial" w:eastAsia="宋体" w:hAnsi="Arial" w:cs="Arial"/>
                <w:color w:val="000000"/>
                <w:kern w:val="0"/>
                <w:szCs w:val="21"/>
              </w:rPr>
              <w:t> </w:t>
            </w:r>
            <w:r>
              <w:rPr>
                <w:rFonts w:ascii="Arial" w:eastAsia="宋体" w:hAnsi="Arial" w:cs="Arial" w:hint="eastAsia"/>
                <w:color w:val="000000"/>
                <w:kern w:val="0"/>
                <w:szCs w:val="21"/>
              </w:rPr>
              <w:t>20</w:t>
            </w:r>
            <w:r w:rsidRPr="00EF1B37">
              <w:rPr>
                <w:rFonts w:ascii="Arial" w:eastAsia="宋体" w:hAnsi="Arial" w:cs="Arial"/>
                <w:color w:val="000000"/>
                <w:kern w:val="0"/>
                <w:szCs w:val="21"/>
              </w:rPr>
              <w:t xml:space="preserve"> </w:t>
            </w:r>
            <w:r w:rsidRPr="00EF1B37">
              <w:rPr>
                <w:rFonts w:ascii="Arial" w:eastAsia="宋体" w:hAnsi="Arial" w:cs="Arial"/>
                <w:color w:val="000000"/>
                <w:kern w:val="0"/>
                <w:szCs w:val="21"/>
              </w:rPr>
              <w:t>mg/Nm</w:t>
            </w:r>
            <w:r w:rsidRPr="00EF1B37">
              <w:rPr>
                <w:rFonts w:ascii="Arial" w:eastAsia="宋体" w:hAnsi="Arial" w:cs="Arial"/>
                <w:color w:val="000000"/>
                <w:kern w:val="0"/>
                <w:szCs w:val="21"/>
                <w:vertAlign w:val="superscript"/>
              </w:rPr>
              <w:t>3</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实际年排放废气总量</w:t>
            </w:r>
          </w:p>
        </w:tc>
        <w:tc>
          <w:tcPr>
            <w:tcW w:w="46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EF1B37"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 xml:space="preserve"> </w:t>
            </w:r>
            <w:r w:rsidR="003145C2">
              <w:rPr>
                <w:rFonts w:ascii="Arial" w:eastAsia="宋体" w:hAnsi="Arial" w:cs="Arial" w:hint="eastAsia"/>
                <w:color w:val="000000"/>
                <w:kern w:val="0"/>
                <w:szCs w:val="21"/>
              </w:rPr>
              <w:t>0.78</w:t>
            </w:r>
            <w:r w:rsidR="00FD16F0" w:rsidRPr="00AB2A44">
              <w:rPr>
                <w:rFonts w:ascii="Arial" w:eastAsia="宋体" w:hAnsi="Arial" w:cs="Arial"/>
                <w:color w:val="000000"/>
                <w:kern w:val="0"/>
                <w:szCs w:val="21"/>
              </w:rPr>
              <w:t>吨</w:t>
            </w:r>
            <w:r w:rsidR="00FD16F0" w:rsidRPr="00AB2A44">
              <w:rPr>
                <w:rFonts w:ascii="Arial" w:eastAsia="宋体" w:hAnsi="Arial" w:cs="Arial"/>
                <w:color w:val="000000"/>
                <w:kern w:val="0"/>
                <w:szCs w:val="21"/>
              </w:rPr>
              <w:t>/</w:t>
            </w:r>
            <w:r w:rsidR="00FD16F0" w:rsidRPr="00AB2A44">
              <w:rPr>
                <w:rFonts w:ascii="Arial" w:eastAsia="宋体" w:hAnsi="Arial" w:cs="Arial"/>
                <w:color w:val="000000"/>
                <w:kern w:val="0"/>
                <w:szCs w:val="21"/>
              </w:rPr>
              <w:t>年</w:t>
            </w:r>
          </w:p>
        </w:tc>
      </w:tr>
      <w:tr w:rsidR="00FD16F0" w:rsidRPr="00AB2A44" w:rsidTr="00EC4D7B">
        <w:trPr>
          <w:trHeight w:val="495"/>
        </w:trPr>
        <w:tc>
          <w:tcPr>
            <w:tcW w:w="23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超标排放情况</w:t>
            </w:r>
          </w:p>
        </w:tc>
        <w:tc>
          <w:tcPr>
            <w:tcW w:w="60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超总量排放情况</w:t>
            </w:r>
          </w:p>
        </w:tc>
        <w:tc>
          <w:tcPr>
            <w:tcW w:w="46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r w:rsidR="00FD16F0" w:rsidRPr="00AB2A44" w:rsidTr="00EC4D7B">
        <w:trPr>
          <w:trHeight w:val="495"/>
        </w:trPr>
        <w:tc>
          <w:tcPr>
            <w:tcW w:w="23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排放方式</w:t>
            </w:r>
          </w:p>
        </w:tc>
        <w:tc>
          <w:tcPr>
            <w:tcW w:w="60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有组织排放</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排放去向类型</w:t>
            </w:r>
          </w:p>
        </w:tc>
        <w:tc>
          <w:tcPr>
            <w:tcW w:w="46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bl>
    <w:p w:rsidR="00FD16F0" w:rsidRPr="00AB2A44" w:rsidRDefault="00FD16F0" w:rsidP="00FD16F0">
      <w:pPr>
        <w:widowControl/>
        <w:spacing w:line="48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xml:space="preserve">       </w:t>
      </w:r>
      <w:r w:rsidRPr="00AB2A44">
        <w:rPr>
          <w:rFonts w:ascii="Arial" w:eastAsia="宋体" w:hAnsi="Arial" w:cs="Arial"/>
          <w:color w:val="000000"/>
          <w:kern w:val="0"/>
          <w:szCs w:val="21"/>
        </w:rPr>
        <w:t>噪声排放信息</w:t>
      </w:r>
    </w:p>
    <w:tbl>
      <w:tblPr>
        <w:tblW w:w="15750" w:type="dxa"/>
        <w:tblInd w:w="-881" w:type="dxa"/>
        <w:tblCellMar>
          <w:left w:w="0" w:type="dxa"/>
          <w:right w:w="0" w:type="dxa"/>
        </w:tblCellMar>
        <w:tblLook w:val="04A0" w:firstRow="1" w:lastRow="0" w:firstColumn="1" w:lastColumn="0" w:noHBand="0" w:noVBand="1"/>
      </w:tblPr>
      <w:tblGrid>
        <w:gridCol w:w="2293"/>
        <w:gridCol w:w="6085"/>
        <w:gridCol w:w="2697"/>
        <w:gridCol w:w="4675"/>
      </w:tblGrid>
      <w:tr w:rsidR="00FD16F0" w:rsidRPr="00AB2A44" w:rsidTr="00EC4D7B">
        <w:trPr>
          <w:trHeight w:val="495"/>
        </w:trPr>
        <w:tc>
          <w:tcPr>
            <w:tcW w:w="22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执行的排放标准</w:t>
            </w:r>
          </w:p>
        </w:tc>
        <w:tc>
          <w:tcPr>
            <w:tcW w:w="60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《工业企业厂界环境噪声排放标准》（</w:t>
            </w:r>
            <w:r w:rsidRPr="00AB2A44">
              <w:rPr>
                <w:rFonts w:ascii="Arial" w:eastAsia="宋体" w:hAnsi="Arial" w:cs="Arial"/>
                <w:color w:val="000000"/>
                <w:kern w:val="0"/>
                <w:szCs w:val="21"/>
              </w:rPr>
              <w:t>GB12348-2008</w:t>
            </w:r>
            <w:r w:rsidRPr="00AB2A44">
              <w:rPr>
                <w:rFonts w:ascii="Arial" w:eastAsia="宋体" w:hAnsi="Arial" w:cs="Arial"/>
                <w:color w:val="000000"/>
                <w:kern w:val="0"/>
                <w:szCs w:val="21"/>
              </w:rPr>
              <w:t>）</w:t>
            </w:r>
          </w:p>
        </w:tc>
        <w:tc>
          <w:tcPr>
            <w:tcW w:w="269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规定排放限值</w:t>
            </w:r>
          </w:p>
        </w:tc>
        <w:tc>
          <w:tcPr>
            <w:tcW w:w="4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3145C2"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白天</w:t>
            </w:r>
            <w:r>
              <w:rPr>
                <w:rFonts w:ascii="Arial" w:eastAsia="宋体" w:hAnsi="Arial" w:cs="Arial" w:hint="eastAsia"/>
                <w:color w:val="000000"/>
                <w:kern w:val="0"/>
                <w:szCs w:val="21"/>
              </w:rPr>
              <w:t>65</w:t>
            </w:r>
            <w:r>
              <w:rPr>
                <w:rFonts w:ascii="Arial" w:eastAsia="宋体" w:hAnsi="Arial" w:cs="Arial" w:hint="eastAsia"/>
                <w:color w:val="000000"/>
                <w:kern w:val="0"/>
                <w:szCs w:val="21"/>
              </w:rPr>
              <w:t>分贝</w:t>
            </w:r>
            <w:r>
              <w:rPr>
                <w:rFonts w:ascii="Arial" w:eastAsia="宋体" w:hAnsi="Arial" w:cs="Arial" w:hint="eastAsia"/>
                <w:color w:val="000000"/>
                <w:kern w:val="0"/>
                <w:szCs w:val="21"/>
              </w:rPr>
              <w:t xml:space="preserve">  </w:t>
            </w:r>
            <w:r>
              <w:rPr>
                <w:rFonts w:ascii="Arial" w:eastAsia="宋体" w:hAnsi="Arial" w:cs="Arial" w:hint="eastAsia"/>
                <w:color w:val="000000"/>
                <w:kern w:val="0"/>
                <w:szCs w:val="21"/>
              </w:rPr>
              <w:t>晚上</w:t>
            </w:r>
            <w:r>
              <w:rPr>
                <w:rFonts w:ascii="Arial" w:eastAsia="宋体" w:hAnsi="Arial" w:cs="Arial" w:hint="eastAsia"/>
                <w:color w:val="000000"/>
                <w:kern w:val="0"/>
                <w:szCs w:val="21"/>
              </w:rPr>
              <w:t>55</w:t>
            </w:r>
            <w:r>
              <w:rPr>
                <w:rFonts w:ascii="Arial" w:eastAsia="宋体" w:hAnsi="Arial" w:cs="Arial" w:hint="eastAsia"/>
                <w:color w:val="000000"/>
                <w:kern w:val="0"/>
                <w:szCs w:val="21"/>
              </w:rPr>
              <w:t>分贝</w:t>
            </w:r>
            <w:r w:rsidR="00FD16F0" w:rsidRPr="00AB2A44">
              <w:rPr>
                <w:rFonts w:ascii="Arial" w:eastAsia="宋体" w:hAnsi="Arial" w:cs="Arial"/>
                <w:color w:val="000000"/>
                <w:kern w:val="0"/>
                <w:szCs w:val="21"/>
              </w:rPr>
              <w:t> </w:t>
            </w:r>
          </w:p>
        </w:tc>
      </w:tr>
      <w:tr w:rsidR="00FD16F0" w:rsidRPr="00AB2A44" w:rsidTr="00EC4D7B">
        <w:trPr>
          <w:trHeight w:val="495"/>
        </w:trPr>
        <w:tc>
          <w:tcPr>
            <w:tcW w:w="22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排放方式</w:t>
            </w:r>
          </w:p>
        </w:tc>
        <w:tc>
          <w:tcPr>
            <w:tcW w:w="60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269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实际监测数值</w:t>
            </w:r>
          </w:p>
        </w:tc>
        <w:tc>
          <w:tcPr>
            <w:tcW w:w="46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3145C2"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白天</w:t>
            </w:r>
            <w:r>
              <w:rPr>
                <w:rFonts w:ascii="Arial" w:eastAsia="宋体" w:hAnsi="Arial" w:cs="Arial" w:hint="eastAsia"/>
                <w:color w:val="000000"/>
                <w:kern w:val="0"/>
                <w:szCs w:val="21"/>
              </w:rPr>
              <w:t>50</w:t>
            </w:r>
            <w:r>
              <w:rPr>
                <w:rFonts w:ascii="Arial" w:eastAsia="宋体" w:hAnsi="Arial" w:cs="Arial" w:hint="eastAsia"/>
                <w:color w:val="000000"/>
                <w:kern w:val="0"/>
                <w:szCs w:val="21"/>
              </w:rPr>
              <w:t>分贝</w:t>
            </w:r>
            <w:r>
              <w:rPr>
                <w:rFonts w:ascii="Arial" w:eastAsia="宋体" w:hAnsi="Arial" w:cs="Arial" w:hint="eastAsia"/>
                <w:color w:val="000000"/>
                <w:kern w:val="0"/>
                <w:szCs w:val="21"/>
              </w:rPr>
              <w:t xml:space="preserve">   </w:t>
            </w:r>
            <w:r>
              <w:rPr>
                <w:rFonts w:ascii="Arial" w:eastAsia="宋体" w:hAnsi="Arial" w:cs="Arial" w:hint="eastAsia"/>
                <w:color w:val="000000"/>
                <w:kern w:val="0"/>
                <w:szCs w:val="21"/>
              </w:rPr>
              <w:t>晚上</w:t>
            </w:r>
            <w:r>
              <w:rPr>
                <w:rFonts w:ascii="Arial" w:eastAsia="宋体" w:hAnsi="Arial" w:cs="Arial" w:hint="eastAsia"/>
                <w:color w:val="000000"/>
                <w:kern w:val="0"/>
                <w:szCs w:val="21"/>
              </w:rPr>
              <w:t>40</w:t>
            </w:r>
            <w:r>
              <w:rPr>
                <w:rFonts w:ascii="Arial" w:eastAsia="宋体" w:hAnsi="Arial" w:cs="Arial" w:hint="eastAsia"/>
                <w:color w:val="000000"/>
                <w:kern w:val="0"/>
                <w:szCs w:val="21"/>
              </w:rPr>
              <w:t>分贝</w:t>
            </w:r>
            <w:r w:rsidR="00FD16F0" w:rsidRPr="00AB2A44">
              <w:rPr>
                <w:rFonts w:ascii="Arial" w:eastAsia="宋体" w:hAnsi="Arial" w:cs="Arial"/>
                <w:color w:val="000000"/>
                <w:kern w:val="0"/>
                <w:szCs w:val="21"/>
              </w:rPr>
              <w:t> </w:t>
            </w:r>
          </w:p>
        </w:tc>
      </w:tr>
    </w:tbl>
    <w:p w:rsidR="00FD16F0" w:rsidRDefault="00FD16F0" w:rsidP="00FD16F0">
      <w:pPr>
        <w:widowControl/>
        <w:spacing w:line="480" w:lineRule="atLeast"/>
        <w:jc w:val="center"/>
        <w:rPr>
          <w:rFonts w:ascii="Arial" w:eastAsia="宋体" w:hAnsi="Arial" w:cs="Arial"/>
          <w:color w:val="000000"/>
          <w:kern w:val="0"/>
          <w:szCs w:val="21"/>
        </w:rPr>
      </w:pPr>
    </w:p>
    <w:p w:rsidR="00FD16F0" w:rsidRDefault="00FD16F0" w:rsidP="003145C2">
      <w:pPr>
        <w:widowControl/>
        <w:spacing w:line="480" w:lineRule="atLeast"/>
        <w:jc w:val="center"/>
        <w:rPr>
          <w:rFonts w:ascii="Arial" w:eastAsia="宋体" w:hAnsi="Arial" w:cs="Arial"/>
          <w:color w:val="000000"/>
          <w:kern w:val="0"/>
          <w:szCs w:val="21"/>
        </w:rPr>
      </w:pPr>
    </w:p>
    <w:p w:rsidR="00FD16F0" w:rsidRDefault="00FD16F0" w:rsidP="00FD16F0">
      <w:pPr>
        <w:widowControl/>
        <w:spacing w:line="480" w:lineRule="atLeast"/>
        <w:jc w:val="center"/>
        <w:rPr>
          <w:rFonts w:ascii="Arial" w:eastAsia="宋体" w:hAnsi="Arial" w:cs="Arial"/>
          <w:color w:val="000000"/>
          <w:kern w:val="0"/>
          <w:szCs w:val="21"/>
        </w:rPr>
      </w:pPr>
      <w:r w:rsidRPr="00AB2A44">
        <w:rPr>
          <w:rFonts w:ascii="Arial" w:eastAsia="宋体" w:hAnsi="Arial" w:cs="Arial"/>
          <w:color w:val="000000"/>
          <w:kern w:val="0"/>
          <w:szCs w:val="21"/>
        </w:rPr>
        <w:t>固体（危险）废物排放情况</w:t>
      </w:r>
    </w:p>
    <w:p w:rsidR="00FD16F0" w:rsidRPr="00AB2A44" w:rsidRDefault="00FD16F0" w:rsidP="00FD16F0">
      <w:pPr>
        <w:widowControl/>
        <w:spacing w:line="480" w:lineRule="atLeast"/>
        <w:jc w:val="center"/>
        <w:rPr>
          <w:rFonts w:ascii="Arial" w:eastAsia="宋体" w:hAnsi="Arial" w:cs="Arial"/>
          <w:color w:val="000000"/>
          <w:kern w:val="0"/>
          <w:sz w:val="18"/>
          <w:szCs w:val="18"/>
        </w:rPr>
      </w:pPr>
    </w:p>
    <w:tbl>
      <w:tblPr>
        <w:tblW w:w="15795" w:type="dxa"/>
        <w:tblInd w:w="-904" w:type="dxa"/>
        <w:tblCellMar>
          <w:left w:w="0" w:type="dxa"/>
          <w:right w:w="0" w:type="dxa"/>
        </w:tblCellMar>
        <w:tblLook w:val="04A0" w:firstRow="1" w:lastRow="0" w:firstColumn="1" w:lastColumn="0" w:noHBand="0" w:noVBand="1"/>
      </w:tblPr>
      <w:tblGrid>
        <w:gridCol w:w="2325"/>
        <w:gridCol w:w="2205"/>
        <w:gridCol w:w="3825"/>
        <w:gridCol w:w="1410"/>
        <w:gridCol w:w="1275"/>
        <w:gridCol w:w="1260"/>
        <w:gridCol w:w="3495"/>
      </w:tblGrid>
      <w:tr w:rsidR="00FD16F0"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固体（危险）名称</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固废类别</w:t>
            </w:r>
          </w:p>
        </w:tc>
        <w:tc>
          <w:tcPr>
            <w:tcW w:w="3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proofErr w:type="gramStart"/>
            <w:r w:rsidRPr="00AB2A44">
              <w:rPr>
                <w:rFonts w:ascii="Arial" w:eastAsia="宋体" w:hAnsi="Arial" w:cs="Arial"/>
                <w:color w:val="000000"/>
                <w:kern w:val="0"/>
                <w:szCs w:val="21"/>
              </w:rPr>
              <w:t>危废编号</w:t>
            </w:r>
            <w:proofErr w:type="gramEnd"/>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年产生量</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转移量</w:t>
            </w:r>
          </w:p>
        </w:tc>
        <w:tc>
          <w:tcPr>
            <w:tcW w:w="12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贮存量</w:t>
            </w:r>
          </w:p>
        </w:tc>
        <w:tc>
          <w:tcPr>
            <w:tcW w:w="3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处置或者回收情况</w:t>
            </w:r>
          </w:p>
        </w:tc>
      </w:tr>
      <w:tr w:rsidR="00321A7E"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精</w:t>
            </w:r>
            <w:r w:rsidR="00D1590D">
              <w:rPr>
                <w:rFonts w:ascii="Arial" w:eastAsia="宋体" w:hAnsi="Arial" w:cs="Arial" w:hint="eastAsia"/>
                <w:color w:val="000000"/>
                <w:kern w:val="0"/>
                <w:szCs w:val="21"/>
              </w:rPr>
              <w:t>（蒸）</w:t>
            </w:r>
            <w:proofErr w:type="gramStart"/>
            <w:r>
              <w:rPr>
                <w:rFonts w:ascii="Arial" w:eastAsia="宋体" w:hAnsi="Arial" w:cs="Arial" w:hint="eastAsia"/>
                <w:color w:val="000000"/>
                <w:kern w:val="0"/>
                <w:szCs w:val="21"/>
              </w:rPr>
              <w:t>馏釜</w:t>
            </w:r>
            <w:proofErr w:type="gramEnd"/>
            <w:r>
              <w:rPr>
                <w:rFonts w:ascii="Arial" w:eastAsia="宋体" w:hAnsi="Arial" w:cs="Arial" w:hint="eastAsia"/>
                <w:color w:val="000000"/>
                <w:kern w:val="0"/>
                <w:szCs w:val="21"/>
              </w:rPr>
              <w:t>残</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3C7426">
            <w:pPr>
              <w:widowControl/>
              <w:spacing w:line="300" w:lineRule="atLeast"/>
              <w:jc w:val="center"/>
              <w:rPr>
                <w:rFonts w:ascii="Arial" w:eastAsia="宋体" w:hAnsi="Arial" w:cs="Arial"/>
                <w:color w:val="000000"/>
                <w:kern w:val="0"/>
                <w:sz w:val="18"/>
                <w:szCs w:val="18"/>
              </w:rPr>
            </w:pPr>
            <w:r>
              <w:rPr>
                <w:rFonts w:ascii="Arial" w:eastAsia="宋体" w:hAnsi="Arial" w:cs="Arial"/>
                <w:color w:val="000000"/>
                <w:kern w:val="0"/>
                <w:szCs w:val="21"/>
              </w:rPr>
              <w:t>HW</w:t>
            </w:r>
            <w:r>
              <w:rPr>
                <w:rFonts w:ascii="Arial" w:eastAsia="宋体" w:hAnsi="Arial" w:cs="Arial" w:hint="eastAsia"/>
                <w:color w:val="000000"/>
                <w:kern w:val="0"/>
                <w:szCs w:val="21"/>
              </w:rPr>
              <w:t>04</w:t>
            </w:r>
          </w:p>
        </w:tc>
        <w:tc>
          <w:tcPr>
            <w:tcW w:w="3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 xml:space="preserve"> 263-008-04</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D1590D"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11.27</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00D1590D">
              <w:rPr>
                <w:rFonts w:ascii="Arial" w:eastAsia="宋体" w:hAnsi="Arial" w:cs="Arial" w:hint="eastAsia"/>
                <w:color w:val="000000"/>
                <w:kern w:val="0"/>
                <w:szCs w:val="21"/>
              </w:rPr>
              <w:t>6.05</w:t>
            </w:r>
          </w:p>
        </w:tc>
        <w:tc>
          <w:tcPr>
            <w:tcW w:w="12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color w:val="000000"/>
                <w:kern w:val="0"/>
                <w:szCs w:val="21"/>
              </w:rPr>
              <w:t>2</w:t>
            </w:r>
            <w:r>
              <w:rPr>
                <w:rFonts w:ascii="Arial" w:eastAsia="宋体" w:hAnsi="Arial" w:cs="Arial" w:hint="eastAsia"/>
                <w:color w:val="000000"/>
                <w:kern w:val="0"/>
                <w:szCs w:val="21"/>
              </w:rPr>
              <w:t>.9</w:t>
            </w:r>
            <w:r w:rsidRPr="00AB2A44">
              <w:rPr>
                <w:rFonts w:ascii="Arial" w:eastAsia="宋体" w:hAnsi="Arial" w:cs="Arial"/>
                <w:color w:val="000000"/>
                <w:kern w:val="0"/>
                <w:szCs w:val="21"/>
              </w:rPr>
              <w:t>吨</w:t>
            </w:r>
          </w:p>
        </w:tc>
        <w:tc>
          <w:tcPr>
            <w:tcW w:w="3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交有资质的</w:t>
            </w:r>
            <w:proofErr w:type="gramStart"/>
            <w:r w:rsidRPr="00AB2A44">
              <w:rPr>
                <w:rFonts w:ascii="Arial" w:eastAsia="宋体" w:hAnsi="Arial" w:cs="Arial"/>
                <w:color w:val="000000"/>
                <w:kern w:val="0"/>
                <w:szCs w:val="21"/>
              </w:rPr>
              <w:t>危废处理</w:t>
            </w:r>
            <w:proofErr w:type="gramEnd"/>
            <w:r w:rsidRPr="00AB2A44">
              <w:rPr>
                <w:rFonts w:ascii="Arial" w:eastAsia="宋体" w:hAnsi="Arial" w:cs="Arial"/>
                <w:color w:val="000000"/>
                <w:kern w:val="0"/>
                <w:szCs w:val="21"/>
              </w:rPr>
              <w:t>单位</w:t>
            </w:r>
            <w:r w:rsidRPr="00AB2A44">
              <w:rPr>
                <w:rFonts w:ascii="Arial" w:eastAsia="宋体" w:hAnsi="Arial" w:cs="Arial"/>
                <w:color w:val="000000"/>
                <w:kern w:val="0"/>
                <w:szCs w:val="21"/>
              </w:rPr>
              <w:br/>
            </w:r>
            <w:r w:rsidRPr="00AB2A44">
              <w:rPr>
                <w:rFonts w:ascii="Arial" w:eastAsia="宋体" w:hAnsi="Arial" w:cs="Arial"/>
                <w:color w:val="000000"/>
                <w:kern w:val="0"/>
                <w:szCs w:val="21"/>
              </w:rPr>
              <w:t>统一处理</w:t>
            </w:r>
            <w:r w:rsidRPr="00AB2A44">
              <w:rPr>
                <w:rFonts w:ascii="Arial" w:eastAsia="宋体" w:hAnsi="Arial" w:cs="Arial"/>
                <w:color w:val="000000"/>
                <w:kern w:val="0"/>
                <w:szCs w:val="21"/>
              </w:rPr>
              <w:t> </w:t>
            </w:r>
          </w:p>
        </w:tc>
      </w:tr>
      <w:tr w:rsidR="00321A7E"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污泥</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3C7426">
            <w:pPr>
              <w:widowControl/>
              <w:spacing w:line="300" w:lineRule="atLeast"/>
              <w:jc w:val="center"/>
              <w:rPr>
                <w:rFonts w:ascii="Arial" w:eastAsia="宋体" w:hAnsi="Arial" w:cs="Arial"/>
                <w:color w:val="000000"/>
                <w:kern w:val="0"/>
                <w:sz w:val="18"/>
                <w:szCs w:val="18"/>
              </w:rPr>
            </w:pPr>
            <w:r>
              <w:rPr>
                <w:rFonts w:ascii="Arial" w:eastAsia="宋体" w:hAnsi="Arial" w:cs="Arial"/>
                <w:color w:val="000000"/>
                <w:kern w:val="0"/>
                <w:szCs w:val="21"/>
              </w:rPr>
              <w:t>HW</w:t>
            </w:r>
            <w:r>
              <w:rPr>
                <w:rFonts w:ascii="Arial" w:eastAsia="宋体" w:hAnsi="Arial" w:cs="Arial" w:hint="eastAsia"/>
                <w:color w:val="000000"/>
                <w:kern w:val="0"/>
                <w:szCs w:val="21"/>
              </w:rPr>
              <w:t xml:space="preserve">49 </w:t>
            </w:r>
          </w:p>
        </w:tc>
        <w:tc>
          <w:tcPr>
            <w:tcW w:w="3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 xml:space="preserve"> 802-006-49</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976146"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9.1</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9.1</w:t>
            </w:r>
          </w:p>
        </w:tc>
        <w:tc>
          <w:tcPr>
            <w:tcW w:w="3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交有资质的</w:t>
            </w:r>
            <w:proofErr w:type="gramStart"/>
            <w:r w:rsidRPr="00AB2A44">
              <w:rPr>
                <w:rFonts w:ascii="Arial" w:eastAsia="宋体" w:hAnsi="Arial" w:cs="Arial"/>
                <w:color w:val="000000"/>
                <w:kern w:val="0"/>
                <w:szCs w:val="21"/>
              </w:rPr>
              <w:t>危废处理</w:t>
            </w:r>
            <w:proofErr w:type="gramEnd"/>
            <w:r w:rsidRPr="00AB2A44">
              <w:rPr>
                <w:rFonts w:ascii="Arial" w:eastAsia="宋体" w:hAnsi="Arial" w:cs="Arial"/>
                <w:color w:val="000000"/>
                <w:kern w:val="0"/>
                <w:szCs w:val="21"/>
              </w:rPr>
              <w:t>单位</w:t>
            </w:r>
            <w:r w:rsidRPr="00AB2A44">
              <w:rPr>
                <w:rFonts w:ascii="Arial" w:eastAsia="宋体" w:hAnsi="Arial" w:cs="Arial"/>
                <w:color w:val="000000"/>
                <w:kern w:val="0"/>
                <w:szCs w:val="21"/>
              </w:rPr>
              <w:br/>
            </w:r>
            <w:r w:rsidRPr="00AB2A44">
              <w:rPr>
                <w:rFonts w:ascii="Arial" w:eastAsia="宋体" w:hAnsi="Arial" w:cs="Arial"/>
                <w:color w:val="000000"/>
                <w:kern w:val="0"/>
                <w:szCs w:val="21"/>
              </w:rPr>
              <w:t>统一处理</w:t>
            </w:r>
            <w:r w:rsidRPr="00AB2A44">
              <w:rPr>
                <w:rFonts w:ascii="Arial" w:eastAsia="宋体" w:hAnsi="Arial" w:cs="Arial"/>
                <w:color w:val="000000"/>
                <w:kern w:val="0"/>
                <w:szCs w:val="21"/>
              </w:rPr>
              <w:t>  </w:t>
            </w:r>
          </w:p>
        </w:tc>
      </w:tr>
      <w:tr w:rsidR="00321A7E"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废盐</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3C7426">
            <w:pPr>
              <w:widowControl/>
              <w:spacing w:line="300" w:lineRule="atLeast"/>
              <w:jc w:val="center"/>
              <w:rPr>
                <w:rFonts w:ascii="Arial" w:eastAsia="宋体" w:hAnsi="Arial" w:cs="Arial"/>
                <w:color w:val="000000"/>
                <w:kern w:val="0"/>
                <w:sz w:val="18"/>
                <w:szCs w:val="18"/>
              </w:rPr>
            </w:pPr>
            <w:r>
              <w:rPr>
                <w:rFonts w:ascii="Arial" w:eastAsia="宋体" w:hAnsi="Arial" w:cs="Arial"/>
                <w:color w:val="000000"/>
                <w:kern w:val="0"/>
                <w:szCs w:val="21"/>
              </w:rPr>
              <w:t>HW</w:t>
            </w:r>
            <w:r>
              <w:rPr>
                <w:rFonts w:ascii="Arial" w:eastAsia="宋体" w:hAnsi="Arial" w:cs="Arial" w:hint="eastAsia"/>
                <w:color w:val="000000"/>
                <w:kern w:val="0"/>
                <w:szCs w:val="21"/>
              </w:rPr>
              <w:t xml:space="preserve">49 </w:t>
            </w:r>
          </w:p>
        </w:tc>
        <w:tc>
          <w:tcPr>
            <w:tcW w:w="3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 xml:space="preserve">802-006-49 </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976146"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2.72</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3.22</w:t>
            </w:r>
          </w:p>
        </w:tc>
        <w:tc>
          <w:tcPr>
            <w:tcW w:w="3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Pr="00AB2A44">
              <w:rPr>
                <w:rFonts w:ascii="Arial" w:eastAsia="宋体" w:hAnsi="Arial" w:cs="Arial"/>
                <w:color w:val="000000"/>
                <w:kern w:val="0"/>
                <w:szCs w:val="21"/>
              </w:rPr>
              <w:t>交有资质的</w:t>
            </w:r>
            <w:proofErr w:type="gramStart"/>
            <w:r w:rsidRPr="00AB2A44">
              <w:rPr>
                <w:rFonts w:ascii="Arial" w:eastAsia="宋体" w:hAnsi="Arial" w:cs="Arial"/>
                <w:color w:val="000000"/>
                <w:kern w:val="0"/>
                <w:szCs w:val="21"/>
              </w:rPr>
              <w:t>危废处理</w:t>
            </w:r>
            <w:proofErr w:type="gramEnd"/>
            <w:r w:rsidRPr="00AB2A44">
              <w:rPr>
                <w:rFonts w:ascii="Arial" w:eastAsia="宋体" w:hAnsi="Arial" w:cs="Arial"/>
                <w:color w:val="000000"/>
                <w:kern w:val="0"/>
                <w:szCs w:val="21"/>
              </w:rPr>
              <w:t>单位</w:t>
            </w:r>
            <w:r w:rsidRPr="00AB2A44">
              <w:rPr>
                <w:rFonts w:ascii="Arial" w:eastAsia="宋体" w:hAnsi="Arial" w:cs="Arial"/>
                <w:color w:val="000000"/>
                <w:kern w:val="0"/>
                <w:szCs w:val="21"/>
              </w:rPr>
              <w:br/>
            </w:r>
            <w:r w:rsidRPr="00AB2A44">
              <w:rPr>
                <w:rFonts w:ascii="Arial" w:eastAsia="宋体" w:hAnsi="Arial" w:cs="Arial"/>
                <w:color w:val="000000"/>
                <w:kern w:val="0"/>
                <w:szCs w:val="21"/>
              </w:rPr>
              <w:t>统一处理</w:t>
            </w:r>
            <w:r w:rsidRPr="00AB2A44">
              <w:rPr>
                <w:rFonts w:ascii="Arial" w:eastAsia="宋体" w:hAnsi="Arial" w:cs="Arial"/>
                <w:color w:val="000000"/>
                <w:kern w:val="0"/>
                <w:szCs w:val="21"/>
              </w:rPr>
              <w:t> </w:t>
            </w:r>
          </w:p>
        </w:tc>
      </w:tr>
      <w:tr w:rsidR="00321A7E"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xml:space="preserve">   </w:t>
            </w:r>
            <w:r>
              <w:rPr>
                <w:rFonts w:ascii="Arial" w:eastAsia="宋体" w:hAnsi="Arial" w:cs="Arial" w:hint="eastAsia"/>
                <w:color w:val="000000"/>
                <w:kern w:val="0"/>
                <w:szCs w:val="21"/>
              </w:rPr>
              <w:t>S4-1</w:t>
            </w:r>
            <w:r>
              <w:rPr>
                <w:rFonts w:ascii="Arial" w:eastAsia="宋体" w:hAnsi="Arial" w:cs="Arial" w:hint="eastAsia"/>
                <w:color w:val="000000"/>
                <w:kern w:val="0"/>
                <w:szCs w:val="21"/>
              </w:rPr>
              <w:t>蒸馏</w:t>
            </w:r>
            <w:proofErr w:type="gramStart"/>
            <w:r>
              <w:rPr>
                <w:rFonts w:ascii="Arial" w:eastAsia="宋体" w:hAnsi="Arial" w:cs="Arial" w:hint="eastAsia"/>
                <w:color w:val="000000"/>
                <w:kern w:val="0"/>
                <w:szCs w:val="21"/>
              </w:rPr>
              <w:t>釜</w:t>
            </w:r>
            <w:proofErr w:type="gramEnd"/>
            <w:r>
              <w:rPr>
                <w:rFonts w:ascii="Arial" w:eastAsia="宋体" w:hAnsi="Arial" w:cs="Arial" w:hint="eastAsia"/>
                <w:color w:val="000000"/>
                <w:kern w:val="0"/>
                <w:szCs w:val="21"/>
              </w:rPr>
              <w:t>残</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3C7426">
            <w:pPr>
              <w:widowControl/>
              <w:spacing w:line="300" w:lineRule="atLeast"/>
              <w:jc w:val="center"/>
              <w:rPr>
                <w:rFonts w:ascii="Arial" w:eastAsia="宋体" w:hAnsi="Arial" w:cs="Arial"/>
                <w:color w:val="000000"/>
                <w:kern w:val="0"/>
                <w:sz w:val="18"/>
                <w:szCs w:val="18"/>
              </w:rPr>
            </w:pPr>
            <w:r>
              <w:rPr>
                <w:rFonts w:ascii="Arial" w:eastAsia="宋体" w:hAnsi="Arial" w:cs="Arial"/>
                <w:color w:val="000000"/>
                <w:kern w:val="0"/>
                <w:szCs w:val="21"/>
              </w:rPr>
              <w:t>HW</w:t>
            </w:r>
            <w:r>
              <w:rPr>
                <w:rFonts w:ascii="Arial" w:eastAsia="宋体" w:hAnsi="Arial" w:cs="Arial" w:hint="eastAsia"/>
                <w:color w:val="000000"/>
                <w:kern w:val="0"/>
                <w:szCs w:val="21"/>
              </w:rPr>
              <w:t xml:space="preserve">04 </w:t>
            </w:r>
          </w:p>
        </w:tc>
        <w:tc>
          <w:tcPr>
            <w:tcW w:w="3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Pr>
                <w:rFonts w:ascii="Arial" w:eastAsia="宋体" w:hAnsi="Arial" w:cs="Arial" w:hint="eastAsia"/>
                <w:color w:val="000000"/>
                <w:kern w:val="0"/>
                <w:szCs w:val="21"/>
              </w:rPr>
              <w:t>263-008-04</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976146"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 w:val="18"/>
                <w:szCs w:val="18"/>
              </w:rPr>
              <w:t>0.6</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 w:val="18"/>
                <w:szCs w:val="18"/>
              </w:rPr>
              <w:t>0.9</w:t>
            </w:r>
          </w:p>
        </w:tc>
        <w:tc>
          <w:tcPr>
            <w:tcW w:w="3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交有资质的</w:t>
            </w:r>
            <w:proofErr w:type="gramStart"/>
            <w:r w:rsidRPr="00AB2A44">
              <w:rPr>
                <w:rFonts w:ascii="Arial" w:eastAsia="宋体" w:hAnsi="Arial" w:cs="Arial"/>
                <w:color w:val="000000"/>
                <w:kern w:val="0"/>
                <w:szCs w:val="21"/>
              </w:rPr>
              <w:t>危废处理</w:t>
            </w:r>
            <w:proofErr w:type="gramEnd"/>
            <w:r w:rsidRPr="00AB2A44">
              <w:rPr>
                <w:rFonts w:ascii="Arial" w:eastAsia="宋体" w:hAnsi="Arial" w:cs="Arial"/>
                <w:color w:val="000000"/>
                <w:kern w:val="0"/>
                <w:szCs w:val="21"/>
              </w:rPr>
              <w:t>单位</w:t>
            </w:r>
            <w:r w:rsidRPr="00AB2A44">
              <w:rPr>
                <w:rFonts w:ascii="Arial" w:eastAsia="宋体" w:hAnsi="Arial" w:cs="Arial"/>
                <w:color w:val="000000"/>
                <w:kern w:val="0"/>
                <w:szCs w:val="21"/>
              </w:rPr>
              <w:br/>
            </w:r>
            <w:r w:rsidRPr="00AB2A44">
              <w:rPr>
                <w:rFonts w:ascii="Arial" w:eastAsia="宋体" w:hAnsi="Arial" w:cs="Arial"/>
                <w:color w:val="000000"/>
                <w:kern w:val="0"/>
                <w:szCs w:val="21"/>
              </w:rPr>
              <w:t>统一处理</w:t>
            </w:r>
            <w:r w:rsidRPr="00AB2A44">
              <w:rPr>
                <w:rFonts w:ascii="Arial" w:eastAsia="宋体" w:hAnsi="Arial" w:cs="Arial"/>
                <w:color w:val="000000"/>
                <w:kern w:val="0"/>
                <w:szCs w:val="21"/>
              </w:rPr>
              <w:t> </w:t>
            </w:r>
          </w:p>
        </w:tc>
      </w:tr>
      <w:tr w:rsidR="00321A7E"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xml:space="preserve">   </w:t>
            </w:r>
            <w:r w:rsidRPr="00AB2A44">
              <w:rPr>
                <w:rFonts w:ascii="Arial" w:eastAsia="宋体" w:hAnsi="Arial" w:cs="Arial"/>
                <w:color w:val="000000"/>
                <w:kern w:val="0"/>
                <w:szCs w:val="21"/>
              </w:rPr>
              <w:t>化验废液</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3C7426">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HW</w:t>
            </w:r>
            <w:r>
              <w:rPr>
                <w:rFonts w:ascii="Arial" w:eastAsia="宋体" w:hAnsi="Arial" w:cs="Arial" w:hint="eastAsia"/>
                <w:color w:val="000000"/>
                <w:kern w:val="0"/>
                <w:szCs w:val="21"/>
              </w:rPr>
              <w:t xml:space="preserve"> 04</w:t>
            </w:r>
          </w:p>
        </w:tc>
        <w:tc>
          <w:tcPr>
            <w:tcW w:w="3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Pr>
                <w:rFonts w:ascii="Arial" w:eastAsia="宋体" w:hAnsi="Arial" w:cs="Arial" w:hint="eastAsia"/>
                <w:color w:val="000000"/>
                <w:kern w:val="0"/>
                <w:szCs w:val="21"/>
              </w:rPr>
              <w:t>263-008-04</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D1590D"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3.1</w:t>
            </w:r>
            <w:bookmarkStart w:id="0" w:name="_GoBack"/>
            <w:bookmarkEnd w:id="0"/>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00D1590D">
              <w:rPr>
                <w:rFonts w:ascii="Arial" w:eastAsia="宋体" w:hAnsi="Arial" w:cs="Arial" w:hint="eastAsia"/>
                <w:color w:val="000000"/>
                <w:kern w:val="0"/>
                <w:szCs w:val="21"/>
              </w:rPr>
              <w:t>1.59</w:t>
            </w:r>
          </w:p>
        </w:tc>
        <w:tc>
          <w:tcPr>
            <w:tcW w:w="12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1.71</w:t>
            </w:r>
          </w:p>
        </w:tc>
        <w:tc>
          <w:tcPr>
            <w:tcW w:w="3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交有资质的</w:t>
            </w:r>
            <w:proofErr w:type="gramStart"/>
            <w:r w:rsidRPr="00AB2A44">
              <w:rPr>
                <w:rFonts w:ascii="Arial" w:eastAsia="宋体" w:hAnsi="Arial" w:cs="Arial"/>
                <w:color w:val="000000"/>
                <w:kern w:val="0"/>
                <w:szCs w:val="21"/>
              </w:rPr>
              <w:t>危废处理</w:t>
            </w:r>
            <w:proofErr w:type="gramEnd"/>
            <w:r w:rsidRPr="00AB2A44">
              <w:rPr>
                <w:rFonts w:ascii="Arial" w:eastAsia="宋体" w:hAnsi="Arial" w:cs="Arial"/>
                <w:color w:val="000000"/>
                <w:kern w:val="0"/>
                <w:szCs w:val="21"/>
              </w:rPr>
              <w:t>单位</w:t>
            </w:r>
            <w:r w:rsidRPr="00AB2A44">
              <w:rPr>
                <w:rFonts w:ascii="Arial" w:eastAsia="宋体" w:hAnsi="Arial" w:cs="Arial"/>
                <w:color w:val="000000"/>
                <w:kern w:val="0"/>
                <w:szCs w:val="21"/>
              </w:rPr>
              <w:br/>
            </w:r>
            <w:r w:rsidRPr="00AB2A44">
              <w:rPr>
                <w:rFonts w:ascii="Arial" w:eastAsia="宋体" w:hAnsi="Arial" w:cs="Arial"/>
                <w:color w:val="000000"/>
                <w:kern w:val="0"/>
                <w:szCs w:val="21"/>
              </w:rPr>
              <w:t>统一处理</w:t>
            </w:r>
            <w:r w:rsidRPr="00AB2A44">
              <w:rPr>
                <w:rFonts w:ascii="Arial" w:eastAsia="宋体" w:hAnsi="Arial" w:cs="Arial"/>
                <w:color w:val="000000"/>
                <w:kern w:val="0"/>
                <w:szCs w:val="21"/>
              </w:rPr>
              <w:t> </w:t>
            </w:r>
          </w:p>
        </w:tc>
      </w:tr>
      <w:tr w:rsidR="00321A7E"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xml:space="preserve">   </w:t>
            </w:r>
            <w:r w:rsidRPr="00AB2A44">
              <w:rPr>
                <w:rFonts w:ascii="Arial" w:eastAsia="宋体" w:hAnsi="Arial" w:cs="Arial"/>
                <w:color w:val="000000"/>
                <w:kern w:val="0"/>
                <w:szCs w:val="21"/>
              </w:rPr>
              <w:t>废活性炭</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3C7426">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HW</w:t>
            </w:r>
            <w:r>
              <w:rPr>
                <w:rFonts w:ascii="Arial" w:eastAsia="宋体" w:hAnsi="Arial" w:cs="Arial" w:hint="eastAsia"/>
                <w:color w:val="000000"/>
                <w:kern w:val="0"/>
                <w:szCs w:val="21"/>
              </w:rPr>
              <w:t xml:space="preserve"> 04</w:t>
            </w:r>
          </w:p>
        </w:tc>
        <w:tc>
          <w:tcPr>
            <w:tcW w:w="3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Pr>
                <w:rFonts w:ascii="Arial" w:eastAsia="宋体" w:hAnsi="Arial" w:cs="Arial" w:hint="eastAsia"/>
                <w:color w:val="000000"/>
                <w:kern w:val="0"/>
                <w:szCs w:val="21"/>
              </w:rPr>
              <w:t>263-008-04</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D1590D"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1.49</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1.49</w:t>
            </w:r>
          </w:p>
        </w:tc>
        <w:tc>
          <w:tcPr>
            <w:tcW w:w="3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交有资质的</w:t>
            </w:r>
            <w:proofErr w:type="gramStart"/>
            <w:r w:rsidRPr="00AB2A44">
              <w:rPr>
                <w:rFonts w:ascii="Arial" w:eastAsia="宋体" w:hAnsi="Arial" w:cs="Arial"/>
                <w:color w:val="000000"/>
                <w:kern w:val="0"/>
                <w:szCs w:val="21"/>
              </w:rPr>
              <w:t>危废处理</w:t>
            </w:r>
            <w:proofErr w:type="gramEnd"/>
            <w:r w:rsidRPr="00AB2A44">
              <w:rPr>
                <w:rFonts w:ascii="Arial" w:eastAsia="宋体" w:hAnsi="Arial" w:cs="Arial"/>
                <w:color w:val="000000"/>
                <w:kern w:val="0"/>
                <w:szCs w:val="21"/>
              </w:rPr>
              <w:t>单位</w:t>
            </w:r>
            <w:r w:rsidRPr="00AB2A44">
              <w:rPr>
                <w:rFonts w:ascii="Arial" w:eastAsia="宋体" w:hAnsi="Arial" w:cs="Arial"/>
                <w:color w:val="000000"/>
                <w:kern w:val="0"/>
                <w:szCs w:val="21"/>
              </w:rPr>
              <w:br/>
            </w:r>
            <w:r w:rsidRPr="00AB2A44">
              <w:rPr>
                <w:rFonts w:ascii="Arial" w:eastAsia="宋体" w:hAnsi="Arial" w:cs="Arial"/>
                <w:color w:val="000000"/>
                <w:kern w:val="0"/>
                <w:szCs w:val="21"/>
              </w:rPr>
              <w:t>统一处理</w:t>
            </w:r>
            <w:r w:rsidRPr="00AB2A44">
              <w:rPr>
                <w:rFonts w:ascii="Arial" w:eastAsia="宋体" w:hAnsi="Arial" w:cs="Arial"/>
                <w:color w:val="000000"/>
                <w:kern w:val="0"/>
                <w:szCs w:val="21"/>
              </w:rPr>
              <w:t> </w:t>
            </w:r>
          </w:p>
        </w:tc>
      </w:tr>
      <w:tr w:rsidR="00321A7E"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S4-3</w:t>
            </w:r>
            <w:r>
              <w:rPr>
                <w:rFonts w:ascii="Arial" w:eastAsia="宋体" w:hAnsi="Arial" w:cs="Arial" w:hint="eastAsia"/>
                <w:color w:val="000000"/>
                <w:kern w:val="0"/>
                <w:szCs w:val="21"/>
              </w:rPr>
              <w:t>蒸馏</w:t>
            </w:r>
            <w:proofErr w:type="gramStart"/>
            <w:r>
              <w:rPr>
                <w:rFonts w:ascii="Arial" w:eastAsia="宋体" w:hAnsi="Arial" w:cs="Arial" w:hint="eastAsia"/>
                <w:color w:val="000000"/>
                <w:kern w:val="0"/>
                <w:szCs w:val="21"/>
              </w:rPr>
              <w:t>釜</w:t>
            </w:r>
            <w:proofErr w:type="gramEnd"/>
            <w:r>
              <w:rPr>
                <w:rFonts w:ascii="Arial" w:eastAsia="宋体" w:hAnsi="Arial" w:cs="Arial" w:hint="eastAsia"/>
                <w:color w:val="000000"/>
                <w:kern w:val="0"/>
                <w:szCs w:val="21"/>
              </w:rPr>
              <w:t>残</w:t>
            </w:r>
            <w:r w:rsidRPr="00AB2A44">
              <w:rPr>
                <w:rFonts w:ascii="Arial" w:eastAsia="宋体" w:hAnsi="Arial" w:cs="Arial"/>
                <w:color w:val="000000"/>
                <w:kern w:val="0"/>
                <w:szCs w:val="21"/>
              </w:rPr>
              <w:t> </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HW</w:t>
            </w:r>
            <w:r>
              <w:rPr>
                <w:rFonts w:ascii="Arial" w:eastAsia="宋体" w:hAnsi="Arial" w:cs="Arial" w:hint="eastAsia"/>
                <w:color w:val="000000"/>
                <w:kern w:val="0"/>
                <w:szCs w:val="21"/>
              </w:rPr>
              <w:t xml:space="preserve"> 04</w:t>
            </w:r>
          </w:p>
        </w:tc>
        <w:tc>
          <w:tcPr>
            <w:tcW w:w="3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263-008-04</w:t>
            </w:r>
            <w:r w:rsidRPr="00AB2A44">
              <w:rPr>
                <w:rFonts w:ascii="Arial" w:eastAsia="宋体" w:hAnsi="Arial" w:cs="Arial"/>
                <w:color w:val="000000"/>
                <w:kern w:val="0"/>
                <w:szCs w:val="21"/>
              </w:rPr>
              <w:t> </w:t>
            </w:r>
          </w:p>
        </w:tc>
        <w:tc>
          <w:tcPr>
            <w:tcW w:w="14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Pr>
                <w:rFonts w:ascii="Arial" w:eastAsia="宋体" w:hAnsi="Arial" w:cs="Arial" w:hint="eastAsia"/>
                <w:color w:val="000000"/>
                <w:kern w:val="0"/>
                <w:szCs w:val="21"/>
              </w:rPr>
              <w:t>1.6</w:t>
            </w:r>
          </w:p>
        </w:tc>
        <w:tc>
          <w:tcPr>
            <w:tcW w:w="12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Pr>
                <w:rFonts w:ascii="Arial" w:eastAsia="宋体" w:hAnsi="Arial" w:cs="Arial" w:hint="eastAsia"/>
                <w:color w:val="000000"/>
                <w:kern w:val="0"/>
                <w:szCs w:val="21"/>
              </w:rPr>
              <w:t>1.6</w:t>
            </w:r>
          </w:p>
        </w:tc>
        <w:tc>
          <w:tcPr>
            <w:tcW w:w="3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21A7E" w:rsidRPr="00AB2A44" w:rsidRDefault="00321A7E"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交有资质的</w:t>
            </w:r>
            <w:proofErr w:type="gramStart"/>
            <w:r w:rsidRPr="00AB2A44">
              <w:rPr>
                <w:rFonts w:ascii="Arial" w:eastAsia="宋体" w:hAnsi="Arial" w:cs="Arial"/>
                <w:color w:val="000000"/>
                <w:kern w:val="0"/>
                <w:szCs w:val="21"/>
              </w:rPr>
              <w:t>危废处理</w:t>
            </w:r>
            <w:proofErr w:type="gramEnd"/>
            <w:r w:rsidRPr="00AB2A44">
              <w:rPr>
                <w:rFonts w:ascii="Arial" w:eastAsia="宋体" w:hAnsi="Arial" w:cs="Arial"/>
                <w:color w:val="000000"/>
                <w:kern w:val="0"/>
                <w:szCs w:val="21"/>
              </w:rPr>
              <w:t>单位</w:t>
            </w:r>
            <w:r w:rsidRPr="00AB2A44">
              <w:rPr>
                <w:rFonts w:ascii="Arial" w:eastAsia="宋体" w:hAnsi="Arial" w:cs="Arial"/>
                <w:color w:val="000000"/>
                <w:kern w:val="0"/>
                <w:szCs w:val="21"/>
              </w:rPr>
              <w:br/>
            </w:r>
            <w:r w:rsidRPr="00AB2A44">
              <w:rPr>
                <w:rFonts w:ascii="Arial" w:eastAsia="宋体" w:hAnsi="Arial" w:cs="Arial"/>
                <w:color w:val="000000"/>
                <w:kern w:val="0"/>
                <w:szCs w:val="21"/>
              </w:rPr>
              <w:t>统一处理</w:t>
            </w:r>
            <w:r w:rsidRPr="00AB2A44">
              <w:rPr>
                <w:rFonts w:ascii="Arial" w:eastAsia="宋体" w:hAnsi="Arial" w:cs="Arial"/>
                <w:color w:val="000000"/>
                <w:kern w:val="0"/>
                <w:szCs w:val="21"/>
              </w:rPr>
              <w:t>  </w:t>
            </w:r>
          </w:p>
        </w:tc>
      </w:tr>
    </w:tbl>
    <w:p w:rsidR="00FD16F0" w:rsidRPr="00AB2A44" w:rsidRDefault="00FD16F0" w:rsidP="00FD16F0">
      <w:pPr>
        <w:widowControl/>
        <w:spacing w:line="48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xml:space="preserve">       </w:t>
      </w:r>
      <w:r w:rsidRPr="00AB2A44">
        <w:rPr>
          <w:rFonts w:ascii="Arial" w:eastAsia="宋体" w:hAnsi="Arial" w:cs="Arial"/>
          <w:color w:val="000000"/>
          <w:kern w:val="0"/>
          <w:szCs w:val="21"/>
        </w:rPr>
        <w:t>环境监测信息</w:t>
      </w:r>
    </w:p>
    <w:tbl>
      <w:tblPr>
        <w:tblW w:w="15750" w:type="dxa"/>
        <w:tblInd w:w="-881" w:type="dxa"/>
        <w:tblCellMar>
          <w:left w:w="0" w:type="dxa"/>
          <w:right w:w="0" w:type="dxa"/>
        </w:tblCellMar>
        <w:tblLook w:val="04A0" w:firstRow="1" w:lastRow="0" w:firstColumn="1" w:lastColumn="0" w:noHBand="0" w:noVBand="1"/>
      </w:tblPr>
      <w:tblGrid>
        <w:gridCol w:w="2340"/>
        <w:gridCol w:w="6015"/>
        <w:gridCol w:w="2700"/>
        <w:gridCol w:w="4695"/>
      </w:tblGrid>
      <w:tr w:rsidR="00FD16F0" w:rsidRPr="00AB2A44" w:rsidTr="00EC4D7B">
        <w:trPr>
          <w:trHeight w:val="495"/>
        </w:trPr>
        <w:tc>
          <w:tcPr>
            <w:tcW w:w="23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监测方式</w:t>
            </w:r>
          </w:p>
        </w:tc>
        <w:tc>
          <w:tcPr>
            <w:tcW w:w="60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委托监测</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环境监测机构名称</w:t>
            </w:r>
          </w:p>
        </w:tc>
        <w:tc>
          <w:tcPr>
            <w:tcW w:w="46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徐州市环境监测中心站</w:t>
            </w:r>
          </w:p>
        </w:tc>
      </w:tr>
      <w:tr w:rsidR="00FD16F0" w:rsidRPr="00AB2A44" w:rsidTr="00EC4D7B">
        <w:trPr>
          <w:trHeight w:val="495"/>
        </w:trPr>
        <w:tc>
          <w:tcPr>
            <w:tcW w:w="23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监测点位图</w:t>
            </w:r>
          </w:p>
        </w:tc>
        <w:tc>
          <w:tcPr>
            <w:tcW w:w="60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正在试生产</w:t>
            </w:r>
            <w:r w:rsidRPr="00AB2A44">
              <w:rPr>
                <w:rFonts w:ascii="Arial" w:eastAsia="宋体" w:hAnsi="Arial" w:cs="Arial"/>
                <w:color w:val="000000"/>
                <w:kern w:val="0"/>
                <w:szCs w:val="21"/>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监测计划方案</w:t>
            </w:r>
          </w:p>
        </w:tc>
        <w:tc>
          <w:tcPr>
            <w:tcW w:w="46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r w:rsidR="00FD16F0" w:rsidRPr="00AB2A44" w:rsidTr="00EC4D7B">
        <w:trPr>
          <w:trHeight w:val="495"/>
        </w:trPr>
        <w:tc>
          <w:tcPr>
            <w:tcW w:w="23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lastRenderedPageBreak/>
              <w:t>未自行监测原因</w:t>
            </w:r>
          </w:p>
        </w:tc>
        <w:tc>
          <w:tcPr>
            <w:tcW w:w="60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监测年度报告</w:t>
            </w:r>
          </w:p>
        </w:tc>
        <w:tc>
          <w:tcPr>
            <w:tcW w:w="46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r w:rsidR="00FD16F0" w:rsidRPr="00AB2A44" w:rsidTr="00EC4D7B">
        <w:trPr>
          <w:trHeight w:val="495"/>
        </w:trPr>
        <w:tc>
          <w:tcPr>
            <w:tcW w:w="23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手工监测结果</w:t>
            </w:r>
          </w:p>
        </w:tc>
        <w:tc>
          <w:tcPr>
            <w:tcW w:w="60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超标情况</w:t>
            </w:r>
          </w:p>
        </w:tc>
        <w:tc>
          <w:tcPr>
            <w:tcW w:w="46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r w:rsidR="00FD16F0" w:rsidRPr="00AB2A44" w:rsidTr="00EC4D7B">
        <w:trPr>
          <w:trHeight w:val="495"/>
        </w:trPr>
        <w:tc>
          <w:tcPr>
            <w:tcW w:w="23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自动监测结果</w:t>
            </w:r>
          </w:p>
        </w:tc>
        <w:tc>
          <w:tcPr>
            <w:tcW w:w="60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超标情况</w:t>
            </w:r>
          </w:p>
        </w:tc>
        <w:tc>
          <w:tcPr>
            <w:tcW w:w="46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bl>
    <w:p w:rsidR="00FD16F0" w:rsidRPr="00AB2A44" w:rsidRDefault="00FD16F0" w:rsidP="00FD16F0">
      <w:pPr>
        <w:widowControl/>
        <w:spacing w:line="48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xml:space="preserve">       </w:t>
      </w:r>
      <w:r w:rsidRPr="00AB2A44">
        <w:rPr>
          <w:rFonts w:ascii="Arial" w:eastAsia="宋体" w:hAnsi="Arial" w:cs="Arial"/>
          <w:color w:val="000000"/>
          <w:kern w:val="0"/>
          <w:szCs w:val="21"/>
        </w:rPr>
        <w:t>水污染治理设施建设运营信息</w:t>
      </w:r>
    </w:p>
    <w:tbl>
      <w:tblPr>
        <w:tblW w:w="15750" w:type="dxa"/>
        <w:tblInd w:w="-881" w:type="dxa"/>
        <w:tblCellMar>
          <w:left w:w="0" w:type="dxa"/>
          <w:right w:w="0" w:type="dxa"/>
        </w:tblCellMar>
        <w:tblLook w:val="04A0" w:firstRow="1" w:lastRow="0" w:firstColumn="1" w:lastColumn="0" w:noHBand="0" w:noVBand="1"/>
      </w:tblPr>
      <w:tblGrid>
        <w:gridCol w:w="2325"/>
        <w:gridCol w:w="1875"/>
        <w:gridCol w:w="5220"/>
        <w:gridCol w:w="1575"/>
        <w:gridCol w:w="1560"/>
        <w:gridCol w:w="1605"/>
        <w:gridCol w:w="1590"/>
      </w:tblGrid>
      <w:tr w:rsidR="00FD16F0"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治理设施名称</w:t>
            </w:r>
          </w:p>
        </w:tc>
        <w:tc>
          <w:tcPr>
            <w:tcW w:w="1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投运日期</w:t>
            </w:r>
          </w:p>
        </w:tc>
        <w:tc>
          <w:tcPr>
            <w:tcW w:w="5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处理工艺</w:t>
            </w:r>
          </w:p>
        </w:tc>
        <w:tc>
          <w:tcPr>
            <w:tcW w:w="15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设计处理能力</w:t>
            </w:r>
          </w:p>
        </w:tc>
        <w:tc>
          <w:tcPr>
            <w:tcW w:w="1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实际处理量</w:t>
            </w:r>
          </w:p>
        </w:tc>
        <w:tc>
          <w:tcPr>
            <w:tcW w:w="16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运行时间</w:t>
            </w:r>
          </w:p>
        </w:tc>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运行情况</w:t>
            </w:r>
          </w:p>
        </w:tc>
      </w:tr>
      <w:tr w:rsidR="00FD16F0"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水处理装置</w:t>
            </w:r>
          </w:p>
        </w:tc>
        <w:tc>
          <w:tcPr>
            <w:tcW w:w="1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8C7B6B" w:rsidP="00EC4D7B">
            <w:pPr>
              <w:widowControl/>
              <w:spacing w:line="300" w:lineRule="atLeast"/>
              <w:jc w:val="center"/>
              <w:rPr>
                <w:rFonts w:ascii="Arial" w:eastAsia="宋体" w:hAnsi="Arial" w:cs="Arial"/>
                <w:color w:val="000000"/>
                <w:kern w:val="0"/>
                <w:sz w:val="18"/>
                <w:szCs w:val="18"/>
              </w:rPr>
            </w:pPr>
            <w:r>
              <w:rPr>
                <w:rFonts w:ascii="Arial" w:eastAsia="宋体" w:hAnsi="Arial" w:cs="Arial"/>
                <w:color w:val="000000"/>
                <w:kern w:val="0"/>
                <w:szCs w:val="21"/>
              </w:rPr>
              <w:t> 201</w:t>
            </w:r>
            <w:r>
              <w:rPr>
                <w:rFonts w:ascii="Arial" w:eastAsia="宋体" w:hAnsi="Arial" w:cs="Arial" w:hint="eastAsia"/>
                <w:color w:val="000000"/>
                <w:kern w:val="0"/>
                <w:szCs w:val="21"/>
              </w:rPr>
              <w:t>4.12</w:t>
            </w:r>
          </w:p>
        </w:tc>
        <w:tc>
          <w:tcPr>
            <w:tcW w:w="5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分类收集＋物化＋生化</w:t>
            </w:r>
            <w:r w:rsidRPr="00AB2A44">
              <w:rPr>
                <w:rFonts w:ascii="Arial" w:eastAsia="宋体" w:hAnsi="Arial" w:cs="Arial"/>
                <w:color w:val="000000"/>
                <w:kern w:val="0"/>
                <w:szCs w:val="21"/>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300</w:t>
            </w:r>
            <w:r w:rsidRPr="00AB2A44">
              <w:rPr>
                <w:rFonts w:ascii="Arial" w:eastAsia="宋体" w:hAnsi="Arial" w:cs="Arial"/>
                <w:color w:val="000000"/>
                <w:kern w:val="0"/>
                <w:szCs w:val="21"/>
              </w:rPr>
              <w:t>吨</w:t>
            </w:r>
            <w:r w:rsidRPr="00AB2A44">
              <w:rPr>
                <w:rFonts w:ascii="Arial" w:eastAsia="宋体" w:hAnsi="Arial" w:cs="Arial"/>
                <w:color w:val="000000"/>
                <w:kern w:val="0"/>
                <w:szCs w:val="21"/>
              </w:rPr>
              <w:t>/</w:t>
            </w:r>
            <w:r w:rsidRPr="00AB2A44">
              <w:rPr>
                <w:rFonts w:ascii="Arial" w:eastAsia="宋体" w:hAnsi="Arial" w:cs="Arial"/>
                <w:color w:val="000000"/>
                <w:kern w:val="0"/>
                <w:szCs w:val="21"/>
              </w:rPr>
              <w:t>天</w:t>
            </w:r>
            <w:r w:rsidRPr="00AB2A44">
              <w:rPr>
                <w:rFonts w:ascii="Arial" w:eastAsia="宋体" w:hAnsi="Arial" w:cs="Arial"/>
                <w:color w:val="000000"/>
                <w:kern w:val="0"/>
                <w:szCs w:val="21"/>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300 </w:t>
            </w:r>
          </w:p>
        </w:tc>
        <w:tc>
          <w:tcPr>
            <w:tcW w:w="16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24</w:t>
            </w:r>
            <w:r w:rsidRPr="00AB2A44">
              <w:rPr>
                <w:rFonts w:ascii="Arial" w:eastAsia="宋体" w:hAnsi="Arial" w:cs="Arial"/>
                <w:color w:val="000000"/>
                <w:kern w:val="0"/>
                <w:szCs w:val="21"/>
              </w:rPr>
              <w:t>小时</w:t>
            </w:r>
            <w:r w:rsidRPr="00AB2A44">
              <w:rPr>
                <w:rFonts w:ascii="Arial" w:eastAsia="宋体" w:hAnsi="Arial" w:cs="Arial"/>
                <w:color w:val="000000"/>
                <w:kern w:val="0"/>
                <w:szCs w:val="21"/>
              </w:rPr>
              <w:t>/</w:t>
            </w:r>
            <w:r w:rsidRPr="00AB2A44">
              <w:rPr>
                <w:rFonts w:ascii="Arial" w:eastAsia="宋体" w:hAnsi="Arial" w:cs="Arial"/>
                <w:color w:val="000000"/>
                <w:kern w:val="0"/>
                <w:szCs w:val="21"/>
              </w:rPr>
              <w:t>天</w:t>
            </w:r>
            <w:r w:rsidRPr="00AB2A44">
              <w:rPr>
                <w:rFonts w:ascii="Arial" w:eastAsia="宋体" w:hAnsi="Arial" w:cs="Arial"/>
                <w:color w:val="000000"/>
                <w:kern w:val="0"/>
                <w:szCs w:val="21"/>
              </w:rPr>
              <w:t>  </w:t>
            </w:r>
          </w:p>
        </w:tc>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正常</w:t>
            </w:r>
            <w:r w:rsidRPr="00AB2A44">
              <w:rPr>
                <w:rFonts w:ascii="Arial" w:eastAsia="宋体" w:hAnsi="Arial" w:cs="Arial"/>
                <w:color w:val="000000"/>
                <w:kern w:val="0"/>
                <w:szCs w:val="21"/>
              </w:rPr>
              <w:t> </w:t>
            </w:r>
          </w:p>
        </w:tc>
      </w:tr>
      <w:tr w:rsidR="00FD16F0"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环保物化预处理工序</w:t>
            </w:r>
            <w:r w:rsidRPr="00AB2A44">
              <w:rPr>
                <w:rFonts w:ascii="Arial" w:eastAsia="宋体" w:hAnsi="Arial" w:cs="Arial"/>
                <w:color w:val="000000"/>
                <w:kern w:val="0"/>
                <w:szCs w:val="21"/>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8C7B6B" w:rsidP="00EC4D7B">
            <w:pPr>
              <w:widowControl/>
              <w:spacing w:line="300" w:lineRule="atLeast"/>
              <w:jc w:val="center"/>
              <w:rPr>
                <w:rFonts w:ascii="Arial" w:eastAsia="宋体" w:hAnsi="Arial" w:cs="Arial"/>
                <w:color w:val="000000"/>
                <w:kern w:val="0"/>
                <w:sz w:val="18"/>
                <w:szCs w:val="18"/>
              </w:rPr>
            </w:pPr>
            <w:r>
              <w:rPr>
                <w:rFonts w:ascii="Arial" w:eastAsia="宋体" w:hAnsi="Arial" w:cs="Arial"/>
                <w:color w:val="000000"/>
                <w:kern w:val="0"/>
                <w:szCs w:val="21"/>
              </w:rPr>
              <w:t>201</w:t>
            </w:r>
            <w:r>
              <w:rPr>
                <w:rFonts w:ascii="Arial" w:eastAsia="宋体" w:hAnsi="Arial" w:cs="Arial" w:hint="eastAsia"/>
                <w:color w:val="000000"/>
                <w:kern w:val="0"/>
                <w:szCs w:val="21"/>
              </w:rPr>
              <w:t>4.12</w:t>
            </w:r>
          </w:p>
        </w:tc>
        <w:tc>
          <w:tcPr>
            <w:tcW w:w="5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微电解</w:t>
            </w:r>
            <w:r w:rsidRPr="00AB2A44">
              <w:rPr>
                <w:rFonts w:ascii="Arial" w:eastAsia="宋体" w:hAnsi="Arial" w:cs="Arial"/>
                <w:color w:val="000000"/>
                <w:kern w:val="0"/>
                <w:szCs w:val="21"/>
              </w:rPr>
              <w:t>→</w:t>
            </w:r>
            <w:proofErr w:type="gramStart"/>
            <w:r w:rsidRPr="00AB2A44">
              <w:rPr>
                <w:rFonts w:ascii="Arial" w:eastAsia="宋体" w:hAnsi="Arial" w:cs="Arial"/>
                <w:color w:val="000000"/>
                <w:kern w:val="0"/>
                <w:szCs w:val="21"/>
              </w:rPr>
              <w:t>芬顿</w:t>
            </w:r>
            <w:proofErr w:type="gramEnd"/>
            <w:r w:rsidRPr="00AB2A44">
              <w:rPr>
                <w:rFonts w:ascii="Arial" w:eastAsia="宋体" w:hAnsi="Arial" w:cs="Arial"/>
                <w:color w:val="000000"/>
                <w:kern w:val="0"/>
                <w:szCs w:val="21"/>
              </w:rPr>
              <w:t>→</w:t>
            </w:r>
            <w:r w:rsidRPr="00AB2A44">
              <w:rPr>
                <w:rFonts w:ascii="Arial" w:eastAsia="宋体" w:hAnsi="Arial" w:cs="Arial"/>
                <w:color w:val="000000"/>
                <w:kern w:val="0"/>
                <w:szCs w:val="21"/>
              </w:rPr>
              <w:t>混凝沉降</w:t>
            </w:r>
            <w:r w:rsidRPr="00AB2A44">
              <w:rPr>
                <w:rFonts w:ascii="Arial" w:eastAsia="宋体" w:hAnsi="Arial" w:cs="Arial"/>
                <w:color w:val="000000"/>
                <w:kern w:val="0"/>
                <w:szCs w:val="21"/>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300</w:t>
            </w:r>
            <w:r w:rsidRPr="00AB2A44">
              <w:rPr>
                <w:rFonts w:ascii="Arial" w:eastAsia="宋体" w:hAnsi="Arial" w:cs="Arial"/>
                <w:color w:val="000000"/>
                <w:kern w:val="0"/>
                <w:szCs w:val="21"/>
              </w:rPr>
              <w:t>吨</w:t>
            </w:r>
            <w:r w:rsidRPr="00AB2A44">
              <w:rPr>
                <w:rFonts w:ascii="Arial" w:eastAsia="宋体" w:hAnsi="Arial" w:cs="Arial"/>
                <w:color w:val="000000"/>
                <w:kern w:val="0"/>
                <w:szCs w:val="21"/>
              </w:rPr>
              <w:t>/</w:t>
            </w:r>
            <w:r w:rsidRPr="00AB2A44">
              <w:rPr>
                <w:rFonts w:ascii="Arial" w:eastAsia="宋体" w:hAnsi="Arial" w:cs="Arial"/>
                <w:color w:val="000000"/>
                <w:kern w:val="0"/>
                <w:szCs w:val="21"/>
              </w:rPr>
              <w:t>天</w:t>
            </w:r>
            <w:r w:rsidRPr="00AB2A44">
              <w:rPr>
                <w:rFonts w:ascii="Arial" w:eastAsia="宋体" w:hAnsi="Arial" w:cs="Arial"/>
                <w:color w:val="000000"/>
                <w:kern w:val="0"/>
                <w:szCs w:val="21"/>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300</w:t>
            </w:r>
            <w:r w:rsidRPr="00AB2A44">
              <w:rPr>
                <w:rFonts w:ascii="Arial" w:eastAsia="宋体" w:hAnsi="Arial" w:cs="Arial"/>
                <w:color w:val="000000"/>
                <w:kern w:val="0"/>
                <w:szCs w:val="21"/>
              </w:rPr>
              <w:t>吨</w:t>
            </w:r>
            <w:r w:rsidRPr="00AB2A44">
              <w:rPr>
                <w:rFonts w:ascii="Arial" w:eastAsia="宋体" w:hAnsi="Arial" w:cs="Arial"/>
                <w:color w:val="000000"/>
                <w:kern w:val="0"/>
                <w:szCs w:val="21"/>
              </w:rPr>
              <w:t>/</w:t>
            </w:r>
            <w:r w:rsidRPr="00AB2A44">
              <w:rPr>
                <w:rFonts w:ascii="Arial" w:eastAsia="宋体" w:hAnsi="Arial" w:cs="Arial"/>
                <w:color w:val="000000"/>
                <w:kern w:val="0"/>
                <w:szCs w:val="21"/>
              </w:rPr>
              <w:t>天</w:t>
            </w:r>
            <w:r w:rsidRPr="00AB2A44">
              <w:rPr>
                <w:rFonts w:ascii="Arial" w:eastAsia="宋体" w:hAnsi="Arial" w:cs="Arial"/>
                <w:color w:val="000000"/>
                <w:kern w:val="0"/>
                <w:szCs w:val="21"/>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24</w:t>
            </w:r>
            <w:r w:rsidRPr="00AB2A44">
              <w:rPr>
                <w:rFonts w:ascii="Arial" w:eastAsia="宋体" w:hAnsi="Arial" w:cs="Arial"/>
                <w:color w:val="000000"/>
                <w:kern w:val="0"/>
                <w:szCs w:val="21"/>
              </w:rPr>
              <w:t>小时</w:t>
            </w:r>
            <w:r w:rsidRPr="00AB2A44">
              <w:rPr>
                <w:rFonts w:ascii="Arial" w:eastAsia="宋体" w:hAnsi="Arial" w:cs="Arial"/>
                <w:color w:val="000000"/>
                <w:kern w:val="0"/>
                <w:szCs w:val="21"/>
              </w:rPr>
              <w:t>/</w:t>
            </w:r>
            <w:r w:rsidRPr="00AB2A44">
              <w:rPr>
                <w:rFonts w:ascii="Arial" w:eastAsia="宋体" w:hAnsi="Arial" w:cs="Arial"/>
                <w:color w:val="000000"/>
                <w:kern w:val="0"/>
                <w:szCs w:val="21"/>
              </w:rPr>
              <w:t>天</w:t>
            </w:r>
            <w:r w:rsidRPr="00AB2A44">
              <w:rPr>
                <w:rFonts w:ascii="Arial" w:eastAsia="宋体" w:hAnsi="Arial" w:cs="Arial"/>
                <w:color w:val="000000"/>
                <w:kern w:val="0"/>
                <w:szCs w:val="21"/>
              </w:rPr>
              <w:t>  </w:t>
            </w:r>
          </w:p>
        </w:tc>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正常</w:t>
            </w:r>
            <w:r w:rsidRPr="00AB2A44">
              <w:rPr>
                <w:rFonts w:ascii="Arial" w:eastAsia="宋体" w:hAnsi="Arial" w:cs="Arial"/>
                <w:color w:val="000000"/>
                <w:kern w:val="0"/>
                <w:szCs w:val="21"/>
              </w:rPr>
              <w:t>  </w:t>
            </w:r>
          </w:p>
        </w:tc>
      </w:tr>
      <w:tr w:rsidR="00FD16F0"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环保生化处理工序</w:t>
            </w:r>
            <w:r w:rsidRPr="00AB2A44">
              <w:rPr>
                <w:rFonts w:ascii="Arial" w:eastAsia="宋体" w:hAnsi="Arial" w:cs="Arial"/>
                <w:color w:val="000000"/>
                <w:kern w:val="0"/>
                <w:szCs w:val="21"/>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8C7B6B" w:rsidP="00EC4D7B">
            <w:pPr>
              <w:widowControl/>
              <w:spacing w:line="300" w:lineRule="atLeast"/>
              <w:jc w:val="center"/>
              <w:rPr>
                <w:rFonts w:ascii="Arial" w:eastAsia="宋体" w:hAnsi="Arial" w:cs="Arial"/>
                <w:color w:val="000000"/>
                <w:kern w:val="0"/>
                <w:sz w:val="18"/>
                <w:szCs w:val="18"/>
              </w:rPr>
            </w:pPr>
            <w:r>
              <w:rPr>
                <w:rFonts w:ascii="Arial" w:eastAsia="宋体" w:hAnsi="Arial" w:cs="Arial"/>
                <w:color w:val="000000"/>
                <w:kern w:val="0"/>
                <w:szCs w:val="21"/>
              </w:rPr>
              <w:t> 201</w:t>
            </w:r>
            <w:r>
              <w:rPr>
                <w:rFonts w:ascii="Arial" w:eastAsia="宋体" w:hAnsi="Arial" w:cs="Arial" w:hint="eastAsia"/>
                <w:color w:val="000000"/>
                <w:kern w:val="0"/>
                <w:szCs w:val="21"/>
              </w:rPr>
              <w:t>4.12</w:t>
            </w:r>
          </w:p>
        </w:tc>
        <w:tc>
          <w:tcPr>
            <w:tcW w:w="5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厌氧</w:t>
            </w:r>
            <w:r w:rsidRPr="00AB2A44">
              <w:rPr>
                <w:rFonts w:ascii="Arial" w:eastAsia="宋体" w:hAnsi="Arial" w:cs="Arial"/>
                <w:color w:val="000000"/>
                <w:kern w:val="0"/>
                <w:szCs w:val="21"/>
              </w:rPr>
              <w:t>→</w:t>
            </w:r>
            <w:r w:rsidRPr="00AB2A44">
              <w:rPr>
                <w:rFonts w:ascii="Arial" w:eastAsia="宋体" w:hAnsi="Arial" w:cs="Arial"/>
                <w:color w:val="000000"/>
                <w:kern w:val="0"/>
                <w:szCs w:val="21"/>
              </w:rPr>
              <w:t>好氧</w:t>
            </w:r>
            <w:r w:rsidRPr="00AB2A44">
              <w:rPr>
                <w:rFonts w:ascii="Arial" w:eastAsia="宋体" w:hAnsi="Arial" w:cs="Arial"/>
                <w:color w:val="000000"/>
                <w:kern w:val="0"/>
                <w:szCs w:val="21"/>
              </w:rPr>
              <w:t>→</w:t>
            </w:r>
            <w:r w:rsidRPr="00AB2A44">
              <w:rPr>
                <w:rFonts w:ascii="Arial" w:eastAsia="宋体" w:hAnsi="Arial" w:cs="Arial"/>
                <w:color w:val="000000"/>
                <w:kern w:val="0"/>
                <w:szCs w:val="21"/>
              </w:rPr>
              <w:t>污泥沉降</w:t>
            </w:r>
            <w:r w:rsidRPr="00AB2A44">
              <w:rPr>
                <w:rFonts w:ascii="Arial" w:eastAsia="宋体" w:hAnsi="Arial" w:cs="Arial"/>
                <w:color w:val="000000"/>
                <w:kern w:val="0"/>
                <w:szCs w:val="21"/>
              </w:rPr>
              <w:t>→</w:t>
            </w:r>
            <w:r w:rsidRPr="00AB2A44">
              <w:rPr>
                <w:rFonts w:ascii="Arial" w:eastAsia="宋体" w:hAnsi="Arial" w:cs="Arial"/>
                <w:color w:val="000000"/>
                <w:kern w:val="0"/>
                <w:szCs w:val="21"/>
              </w:rPr>
              <w:t>浓缩</w:t>
            </w:r>
            <w:r w:rsidRPr="00AB2A44">
              <w:rPr>
                <w:rFonts w:ascii="Arial" w:eastAsia="宋体" w:hAnsi="Arial" w:cs="Arial"/>
                <w:color w:val="000000"/>
                <w:kern w:val="0"/>
                <w:szCs w:val="21"/>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300</w:t>
            </w:r>
            <w:r w:rsidRPr="00AB2A44">
              <w:rPr>
                <w:rFonts w:ascii="Arial" w:eastAsia="宋体" w:hAnsi="Arial" w:cs="Arial"/>
                <w:color w:val="000000"/>
                <w:kern w:val="0"/>
                <w:szCs w:val="21"/>
              </w:rPr>
              <w:t>吨</w:t>
            </w:r>
            <w:r w:rsidRPr="00AB2A44">
              <w:rPr>
                <w:rFonts w:ascii="Arial" w:eastAsia="宋体" w:hAnsi="Arial" w:cs="Arial"/>
                <w:color w:val="000000"/>
                <w:kern w:val="0"/>
                <w:szCs w:val="21"/>
              </w:rPr>
              <w:t>/</w:t>
            </w:r>
            <w:r w:rsidRPr="00AB2A44">
              <w:rPr>
                <w:rFonts w:ascii="Arial" w:eastAsia="宋体" w:hAnsi="Arial" w:cs="Arial"/>
                <w:color w:val="000000"/>
                <w:kern w:val="0"/>
                <w:szCs w:val="21"/>
              </w:rPr>
              <w:t>天</w:t>
            </w:r>
            <w:r w:rsidRPr="00AB2A44">
              <w:rPr>
                <w:rFonts w:ascii="Arial" w:eastAsia="宋体" w:hAnsi="Arial" w:cs="Arial"/>
                <w:color w:val="000000"/>
                <w:kern w:val="0"/>
                <w:szCs w:val="21"/>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300</w:t>
            </w:r>
            <w:r w:rsidRPr="00AB2A44">
              <w:rPr>
                <w:rFonts w:ascii="Arial" w:eastAsia="宋体" w:hAnsi="Arial" w:cs="Arial"/>
                <w:color w:val="000000"/>
                <w:kern w:val="0"/>
                <w:szCs w:val="21"/>
              </w:rPr>
              <w:t>吨</w:t>
            </w:r>
            <w:r w:rsidRPr="00AB2A44">
              <w:rPr>
                <w:rFonts w:ascii="Arial" w:eastAsia="宋体" w:hAnsi="Arial" w:cs="Arial"/>
                <w:color w:val="000000"/>
                <w:kern w:val="0"/>
                <w:szCs w:val="21"/>
              </w:rPr>
              <w:t>/</w:t>
            </w:r>
            <w:r w:rsidRPr="00AB2A44">
              <w:rPr>
                <w:rFonts w:ascii="Arial" w:eastAsia="宋体" w:hAnsi="Arial" w:cs="Arial"/>
                <w:color w:val="000000"/>
                <w:kern w:val="0"/>
                <w:szCs w:val="21"/>
              </w:rPr>
              <w:t>天</w:t>
            </w:r>
            <w:r w:rsidRPr="00AB2A44">
              <w:rPr>
                <w:rFonts w:ascii="Arial" w:eastAsia="宋体" w:hAnsi="Arial" w:cs="Arial"/>
                <w:color w:val="000000"/>
                <w:kern w:val="0"/>
                <w:szCs w:val="21"/>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24</w:t>
            </w:r>
            <w:r w:rsidRPr="00AB2A44">
              <w:rPr>
                <w:rFonts w:ascii="Arial" w:eastAsia="宋体" w:hAnsi="Arial" w:cs="Arial"/>
                <w:color w:val="000000"/>
                <w:kern w:val="0"/>
                <w:szCs w:val="21"/>
              </w:rPr>
              <w:t>小时</w:t>
            </w:r>
            <w:r w:rsidRPr="00AB2A44">
              <w:rPr>
                <w:rFonts w:ascii="Arial" w:eastAsia="宋体" w:hAnsi="Arial" w:cs="Arial"/>
                <w:color w:val="000000"/>
                <w:kern w:val="0"/>
                <w:szCs w:val="21"/>
              </w:rPr>
              <w:t>/</w:t>
            </w:r>
            <w:r w:rsidRPr="00AB2A44">
              <w:rPr>
                <w:rFonts w:ascii="Arial" w:eastAsia="宋体" w:hAnsi="Arial" w:cs="Arial"/>
                <w:color w:val="000000"/>
                <w:kern w:val="0"/>
                <w:szCs w:val="21"/>
              </w:rPr>
              <w:t>天</w:t>
            </w:r>
            <w:r w:rsidRPr="00AB2A44">
              <w:rPr>
                <w:rFonts w:ascii="Arial" w:eastAsia="宋体" w:hAnsi="Arial" w:cs="Arial"/>
                <w:color w:val="000000"/>
                <w:kern w:val="0"/>
                <w:szCs w:val="21"/>
              </w:rPr>
              <w:t> </w:t>
            </w:r>
          </w:p>
        </w:tc>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正常</w:t>
            </w:r>
            <w:r w:rsidRPr="00AB2A44">
              <w:rPr>
                <w:rFonts w:ascii="Arial" w:eastAsia="宋体" w:hAnsi="Arial" w:cs="Arial"/>
                <w:color w:val="000000"/>
                <w:kern w:val="0"/>
                <w:szCs w:val="21"/>
              </w:rPr>
              <w:t>  </w:t>
            </w:r>
          </w:p>
        </w:tc>
      </w:tr>
    </w:tbl>
    <w:p w:rsidR="00FD16F0" w:rsidRPr="00AB2A44" w:rsidRDefault="00FD16F0" w:rsidP="00FD16F0">
      <w:pPr>
        <w:widowControl/>
        <w:spacing w:line="48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Pr="00AB2A44">
        <w:rPr>
          <w:rFonts w:ascii="Arial" w:eastAsia="宋体" w:hAnsi="Arial" w:cs="Arial"/>
          <w:color w:val="000000"/>
          <w:kern w:val="0"/>
          <w:szCs w:val="21"/>
        </w:rPr>
        <w:t>废气污染治理设施建设运营信息</w:t>
      </w:r>
      <w:r w:rsidRPr="00AB2A44">
        <w:rPr>
          <w:rFonts w:ascii="Arial" w:eastAsia="宋体" w:hAnsi="Arial" w:cs="Arial"/>
          <w:color w:val="000000"/>
          <w:kern w:val="0"/>
          <w:szCs w:val="21"/>
        </w:rPr>
        <w:t>  </w:t>
      </w:r>
    </w:p>
    <w:tbl>
      <w:tblPr>
        <w:tblW w:w="15750" w:type="dxa"/>
        <w:tblInd w:w="-881" w:type="dxa"/>
        <w:tblCellMar>
          <w:left w:w="0" w:type="dxa"/>
          <w:right w:w="0" w:type="dxa"/>
        </w:tblCellMar>
        <w:tblLook w:val="04A0" w:firstRow="1" w:lastRow="0" w:firstColumn="1" w:lastColumn="0" w:noHBand="0" w:noVBand="1"/>
      </w:tblPr>
      <w:tblGrid>
        <w:gridCol w:w="2325"/>
        <w:gridCol w:w="1875"/>
        <w:gridCol w:w="5220"/>
        <w:gridCol w:w="1575"/>
        <w:gridCol w:w="1560"/>
        <w:gridCol w:w="1605"/>
        <w:gridCol w:w="1590"/>
      </w:tblGrid>
      <w:tr w:rsidR="00FD16F0"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治理设施名称</w:t>
            </w:r>
          </w:p>
        </w:tc>
        <w:tc>
          <w:tcPr>
            <w:tcW w:w="1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投运日期</w:t>
            </w:r>
          </w:p>
        </w:tc>
        <w:tc>
          <w:tcPr>
            <w:tcW w:w="5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处理工艺</w:t>
            </w:r>
          </w:p>
        </w:tc>
        <w:tc>
          <w:tcPr>
            <w:tcW w:w="15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设计处理能力</w:t>
            </w:r>
          </w:p>
        </w:tc>
        <w:tc>
          <w:tcPr>
            <w:tcW w:w="1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实际处理量</w:t>
            </w:r>
          </w:p>
        </w:tc>
        <w:tc>
          <w:tcPr>
            <w:tcW w:w="16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运行时间</w:t>
            </w:r>
          </w:p>
        </w:tc>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运行情况</w:t>
            </w:r>
          </w:p>
        </w:tc>
      </w:tr>
      <w:tr w:rsidR="00FD16F0"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尾气吸收塔</w:t>
            </w:r>
          </w:p>
        </w:tc>
        <w:tc>
          <w:tcPr>
            <w:tcW w:w="1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8C7B6B" w:rsidP="00EC4D7B">
            <w:pPr>
              <w:widowControl/>
              <w:spacing w:line="300" w:lineRule="atLeast"/>
              <w:jc w:val="center"/>
              <w:rPr>
                <w:rFonts w:ascii="Arial" w:eastAsia="宋体" w:hAnsi="Arial" w:cs="Arial"/>
                <w:color w:val="000000"/>
                <w:kern w:val="0"/>
                <w:sz w:val="18"/>
                <w:szCs w:val="18"/>
              </w:rPr>
            </w:pPr>
            <w:r>
              <w:rPr>
                <w:rFonts w:ascii="Arial" w:eastAsia="宋体" w:hAnsi="Arial" w:cs="Arial"/>
                <w:color w:val="000000"/>
                <w:kern w:val="0"/>
                <w:szCs w:val="21"/>
              </w:rPr>
              <w:t>201</w:t>
            </w:r>
            <w:r>
              <w:rPr>
                <w:rFonts w:ascii="Arial" w:eastAsia="宋体" w:hAnsi="Arial" w:cs="Arial" w:hint="eastAsia"/>
                <w:color w:val="000000"/>
                <w:kern w:val="0"/>
                <w:szCs w:val="21"/>
              </w:rPr>
              <w:t>4.12</w:t>
            </w:r>
          </w:p>
        </w:tc>
        <w:tc>
          <w:tcPr>
            <w:tcW w:w="5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8C7B6B"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一级降膜</w:t>
            </w:r>
            <w:r>
              <w:rPr>
                <w:rFonts w:ascii="Arial" w:eastAsia="宋体" w:hAnsi="Arial" w:cs="Arial" w:hint="eastAsia"/>
                <w:color w:val="000000"/>
                <w:kern w:val="0"/>
                <w:szCs w:val="21"/>
              </w:rPr>
              <w:t>+</w:t>
            </w:r>
            <w:r>
              <w:rPr>
                <w:rFonts w:ascii="Arial" w:eastAsia="宋体" w:hAnsi="Arial" w:cs="Arial" w:hint="eastAsia"/>
                <w:color w:val="000000"/>
                <w:kern w:val="0"/>
                <w:szCs w:val="21"/>
              </w:rPr>
              <w:t>二级水吸收</w:t>
            </w:r>
            <w:r w:rsidR="00FD16F0" w:rsidRPr="00AB2A44">
              <w:rPr>
                <w:rFonts w:ascii="Arial" w:eastAsia="宋体" w:hAnsi="Arial" w:cs="Arial"/>
                <w:color w:val="000000"/>
                <w:kern w:val="0"/>
                <w:szCs w:val="21"/>
              </w:rPr>
              <w:t>+</w:t>
            </w:r>
            <w:r w:rsidR="00FD16F0" w:rsidRPr="00AB2A44">
              <w:rPr>
                <w:rFonts w:ascii="Arial" w:eastAsia="宋体" w:hAnsi="Arial" w:cs="Arial"/>
                <w:color w:val="000000"/>
                <w:kern w:val="0"/>
                <w:szCs w:val="21"/>
              </w:rPr>
              <w:t>碱液吸收</w:t>
            </w:r>
          </w:p>
        </w:tc>
        <w:tc>
          <w:tcPr>
            <w:tcW w:w="15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100</w:t>
            </w:r>
            <w:r w:rsidRPr="00AB2A44">
              <w:rPr>
                <w:rFonts w:ascii="Arial" w:eastAsia="宋体" w:hAnsi="Arial" w:cs="Arial"/>
                <w:color w:val="000000"/>
                <w:kern w:val="0"/>
                <w:szCs w:val="21"/>
              </w:rPr>
              <w:t>吨</w:t>
            </w:r>
            <w:r w:rsidRPr="00AB2A44">
              <w:rPr>
                <w:rFonts w:ascii="Arial" w:eastAsia="宋体" w:hAnsi="Arial" w:cs="Arial"/>
                <w:color w:val="000000"/>
                <w:kern w:val="0"/>
                <w:szCs w:val="21"/>
              </w:rPr>
              <w:t>/</w:t>
            </w:r>
            <w:r w:rsidRPr="00AB2A44">
              <w:rPr>
                <w:rFonts w:ascii="Arial" w:eastAsia="宋体" w:hAnsi="Arial" w:cs="Arial"/>
                <w:color w:val="000000"/>
                <w:kern w:val="0"/>
                <w:szCs w:val="21"/>
              </w:rPr>
              <w:t>年</w:t>
            </w:r>
          </w:p>
        </w:tc>
        <w:tc>
          <w:tcPr>
            <w:tcW w:w="1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100</w:t>
            </w:r>
            <w:r w:rsidRPr="00AB2A44">
              <w:rPr>
                <w:rFonts w:ascii="Arial" w:eastAsia="宋体" w:hAnsi="Arial" w:cs="Arial"/>
                <w:color w:val="000000"/>
                <w:kern w:val="0"/>
                <w:szCs w:val="21"/>
              </w:rPr>
              <w:t>吨</w:t>
            </w:r>
            <w:r w:rsidRPr="00AB2A44">
              <w:rPr>
                <w:rFonts w:ascii="Arial" w:eastAsia="宋体" w:hAnsi="Arial" w:cs="Arial"/>
                <w:color w:val="000000"/>
                <w:kern w:val="0"/>
                <w:szCs w:val="21"/>
              </w:rPr>
              <w:t>/</w:t>
            </w:r>
            <w:r w:rsidRPr="00AB2A44">
              <w:rPr>
                <w:rFonts w:ascii="Arial" w:eastAsia="宋体" w:hAnsi="Arial" w:cs="Arial"/>
                <w:color w:val="000000"/>
                <w:kern w:val="0"/>
                <w:szCs w:val="21"/>
              </w:rPr>
              <w:t>年</w:t>
            </w:r>
            <w:r w:rsidRPr="00AB2A44">
              <w:rPr>
                <w:rFonts w:ascii="Arial" w:eastAsia="宋体" w:hAnsi="Arial" w:cs="Arial"/>
                <w:color w:val="000000"/>
                <w:kern w:val="0"/>
                <w:szCs w:val="21"/>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24</w:t>
            </w:r>
            <w:r w:rsidRPr="00AB2A44">
              <w:rPr>
                <w:rFonts w:ascii="Arial" w:eastAsia="宋体" w:hAnsi="Arial" w:cs="Arial"/>
                <w:color w:val="000000"/>
                <w:kern w:val="0"/>
                <w:szCs w:val="21"/>
              </w:rPr>
              <w:t>小时</w:t>
            </w:r>
            <w:r w:rsidRPr="00AB2A44">
              <w:rPr>
                <w:rFonts w:ascii="Arial" w:eastAsia="宋体" w:hAnsi="Arial" w:cs="Arial"/>
                <w:color w:val="000000"/>
                <w:kern w:val="0"/>
                <w:szCs w:val="21"/>
              </w:rPr>
              <w:t>/</w:t>
            </w:r>
            <w:r w:rsidRPr="00AB2A44">
              <w:rPr>
                <w:rFonts w:ascii="Arial" w:eastAsia="宋体" w:hAnsi="Arial" w:cs="Arial"/>
                <w:color w:val="000000"/>
                <w:kern w:val="0"/>
                <w:szCs w:val="21"/>
              </w:rPr>
              <w:t>天</w:t>
            </w:r>
          </w:p>
        </w:tc>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Pr="00AB2A44">
              <w:rPr>
                <w:rFonts w:ascii="Arial" w:eastAsia="宋体" w:hAnsi="Arial" w:cs="Arial"/>
                <w:color w:val="000000"/>
                <w:kern w:val="0"/>
                <w:szCs w:val="21"/>
              </w:rPr>
              <w:t>正常</w:t>
            </w:r>
            <w:r w:rsidRPr="00AB2A44">
              <w:rPr>
                <w:rFonts w:ascii="Arial" w:eastAsia="宋体" w:hAnsi="Arial" w:cs="Arial"/>
                <w:color w:val="000000"/>
                <w:kern w:val="0"/>
                <w:szCs w:val="21"/>
              </w:rPr>
              <w:t> </w:t>
            </w:r>
          </w:p>
        </w:tc>
      </w:tr>
      <w:tr w:rsidR="00FD16F0"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5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r w:rsidR="00FD16F0" w:rsidRPr="00AB2A44" w:rsidTr="00EC4D7B">
        <w:trPr>
          <w:trHeight w:val="495"/>
        </w:trPr>
        <w:tc>
          <w:tcPr>
            <w:tcW w:w="23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522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5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6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59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bl>
    <w:p w:rsidR="00FD16F0" w:rsidRPr="00AB2A44" w:rsidRDefault="00FD16F0" w:rsidP="00FD16F0">
      <w:pPr>
        <w:widowControl/>
        <w:spacing w:line="48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Pr="00AB2A44">
        <w:rPr>
          <w:rFonts w:ascii="Arial" w:eastAsia="宋体" w:hAnsi="Arial" w:cs="Arial"/>
          <w:color w:val="000000"/>
          <w:kern w:val="0"/>
          <w:szCs w:val="21"/>
        </w:rPr>
        <w:t>噪声污染治理设施建设运营信息</w:t>
      </w:r>
    </w:p>
    <w:tbl>
      <w:tblPr>
        <w:tblW w:w="15735" w:type="dxa"/>
        <w:tblInd w:w="-874" w:type="dxa"/>
        <w:tblCellMar>
          <w:left w:w="0" w:type="dxa"/>
          <w:right w:w="0" w:type="dxa"/>
        </w:tblCellMar>
        <w:tblLook w:val="04A0" w:firstRow="1" w:lastRow="0" w:firstColumn="1" w:lastColumn="0" w:noHBand="0" w:noVBand="1"/>
      </w:tblPr>
      <w:tblGrid>
        <w:gridCol w:w="2039"/>
        <w:gridCol w:w="1979"/>
        <w:gridCol w:w="5514"/>
        <w:gridCol w:w="1663"/>
        <w:gridCol w:w="1648"/>
        <w:gridCol w:w="1693"/>
        <w:gridCol w:w="1199"/>
      </w:tblGrid>
      <w:tr w:rsidR="00FD16F0" w:rsidRPr="00AB2A44" w:rsidTr="00EC4D7B">
        <w:trPr>
          <w:trHeight w:val="495"/>
        </w:trPr>
        <w:tc>
          <w:tcPr>
            <w:tcW w:w="203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治理设施名称</w:t>
            </w:r>
          </w:p>
        </w:tc>
        <w:tc>
          <w:tcPr>
            <w:tcW w:w="19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投运日期</w:t>
            </w:r>
          </w:p>
        </w:tc>
        <w:tc>
          <w:tcPr>
            <w:tcW w:w="55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处理工艺</w:t>
            </w:r>
          </w:p>
        </w:tc>
        <w:tc>
          <w:tcPr>
            <w:tcW w:w="1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设计处理能力</w:t>
            </w:r>
          </w:p>
        </w:tc>
        <w:tc>
          <w:tcPr>
            <w:tcW w:w="16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实际处理量</w:t>
            </w:r>
          </w:p>
        </w:tc>
        <w:tc>
          <w:tcPr>
            <w:tcW w:w="1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运行时间</w:t>
            </w:r>
          </w:p>
        </w:tc>
        <w:tc>
          <w:tcPr>
            <w:tcW w:w="11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运行情况</w:t>
            </w:r>
          </w:p>
        </w:tc>
      </w:tr>
      <w:tr w:rsidR="00FD16F0" w:rsidRPr="00AB2A44" w:rsidTr="00EC4D7B">
        <w:trPr>
          <w:trHeight w:val="495"/>
        </w:trPr>
        <w:tc>
          <w:tcPr>
            <w:tcW w:w="203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隔音房</w:t>
            </w:r>
            <w:r w:rsidRPr="00AB2A44">
              <w:rPr>
                <w:rFonts w:ascii="Arial" w:eastAsia="宋体" w:hAnsi="Arial" w:cs="Arial"/>
                <w:color w:val="000000"/>
                <w:kern w:val="0"/>
                <w:szCs w:val="21"/>
              </w:rPr>
              <w:t> </w:t>
            </w:r>
          </w:p>
        </w:tc>
        <w:tc>
          <w:tcPr>
            <w:tcW w:w="197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2015.2 </w:t>
            </w:r>
          </w:p>
        </w:tc>
        <w:tc>
          <w:tcPr>
            <w:tcW w:w="551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隔音</w:t>
            </w:r>
            <w:r w:rsidRPr="00AB2A44">
              <w:rPr>
                <w:rFonts w:ascii="Arial" w:eastAsia="宋体" w:hAnsi="Arial" w:cs="Arial"/>
                <w:color w:val="000000"/>
                <w:kern w:val="0"/>
                <w:szCs w:val="21"/>
              </w:rPr>
              <w:t> </w:t>
            </w:r>
          </w:p>
        </w:tc>
        <w:tc>
          <w:tcPr>
            <w:tcW w:w="1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6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11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bl>
    <w:p w:rsidR="00FD16F0" w:rsidRPr="00AB2A44" w:rsidRDefault="00FD16F0" w:rsidP="00FD16F0">
      <w:pPr>
        <w:widowControl/>
        <w:spacing w:line="48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lastRenderedPageBreak/>
        <w:t>环评和其它行政许可信息</w:t>
      </w:r>
    </w:p>
    <w:tbl>
      <w:tblPr>
        <w:tblpPr w:leftFromText="45" w:rightFromText="45" w:vertAnchor="text" w:horzAnchor="margin" w:tblpXSpec="center" w:tblpY="1"/>
        <w:tblW w:w="15750" w:type="dxa"/>
        <w:tblCellMar>
          <w:left w:w="0" w:type="dxa"/>
          <w:right w:w="0" w:type="dxa"/>
        </w:tblCellMar>
        <w:tblLook w:val="04A0" w:firstRow="1" w:lastRow="0" w:firstColumn="1" w:lastColumn="0" w:noHBand="0" w:noVBand="1"/>
      </w:tblPr>
      <w:tblGrid>
        <w:gridCol w:w="2295"/>
        <w:gridCol w:w="4755"/>
        <w:gridCol w:w="2205"/>
        <w:gridCol w:w="2700"/>
        <w:gridCol w:w="3795"/>
      </w:tblGrid>
      <w:tr w:rsidR="00FD16F0" w:rsidRPr="00AB2A44" w:rsidTr="00EC4D7B">
        <w:trPr>
          <w:trHeight w:val="495"/>
        </w:trPr>
        <w:tc>
          <w:tcPr>
            <w:tcW w:w="22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行政许可名称</w:t>
            </w:r>
          </w:p>
        </w:tc>
        <w:tc>
          <w:tcPr>
            <w:tcW w:w="47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项目文件名称</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制作或审批单位</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文号</w:t>
            </w:r>
          </w:p>
        </w:tc>
        <w:tc>
          <w:tcPr>
            <w:tcW w:w="37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内容说明</w:t>
            </w:r>
          </w:p>
        </w:tc>
      </w:tr>
      <w:tr w:rsidR="00FD16F0" w:rsidRPr="00AB2A44" w:rsidTr="00EC4D7B">
        <w:trPr>
          <w:trHeight w:val="495"/>
        </w:trPr>
        <w:tc>
          <w:tcPr>
            <w:tcW w:w="22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proofErr w:type="gramStart"/>
            <w:r w:rsidRPr="00AB2A44">
              <w:rPr>
                <w:rFonts w:ascii="Arial" w:eastAsia="宋体" w:hAnsi="Arial" w:cs="Arial"/>
                <w:color w:val="000000"/>
                <w:kern w:val="0"/>
                <w:szCs w:val="21"/>
              </w:rPr>
              <w:t>项目环评报告</w:t>
            </w:r>
            <w:proofErr w:type="gramEnd"/>
          </w:p>
        </w:tc>
        <w:tc>
          <w:tcPr>
            <w:tcW w:w="47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337F77" w:rsidP="00EC4D7B">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 xml:space="preserve"> </w:t>
            </w:r>
            <w:r>
              <w:rPr>
                <w:rFonts w:ascii="Arial" w:eastAsia="宋体" w:hAnsi="Arial" w:cs="Arial" w:hint="eastAsia"/>
                <w:color w:val="000000"/>
                <w:kern w:val="0"/>
                <w:szCs w:val="21"/>
              </w:rPr>
              <w:t>年产</w:t>
            </w:r>
            <w:r>
              <w:rPr>
                <w:rFonts w:ascii="Arial" w:eastAsia="宋体" w:hAnsi="Arial" w:cs="Arial" w:hint="eastAsia"/>
                <w:color w:val="000000"/>
                <w:kern w:val="0"/>
                <w:szCs w:val="21"/>
              </w:rPr>
              <w:t>1000</w:t>
            </w:r>
            <w:r>
              <w:rPr>
                <w:rFonts w:ascii="Arial" w:eastAsia="宋体" w:hAnsi="Arial" w:cs="Arial" w:hint="eastAsia"/>
                <w:color w:val="000000"/>
                <w:kern w:val="0"/>
                <w:szCs w:val="21"/>
              </w:rPr>
              <w:t>吨</w:t>
            </w:r>
            <w:r>
              <w:rPr>
                <w:rFonts w:ascii="Arial" w:eastAsia="宋体" w:hAnsi="Arial" w:cs="Arial" w:hint="eastAsia"/>
                <w:color w:val="000000"/>
                <w:kern w:val="0"/>
                <w:szCs w:val="21"/>
              </w:rPr>
              <w:t>1-</w:t>
            </w:r>
            <w:r>
              <w:rPr>
                <w:rFonts w:ascii="Arial" w:eastAsia="宋体" w:hAnsi="Arial" w:cs="Arial" w:hint="eastAsia"/>
                <w:color w:val="000000"/>
                <w:kern w:val="0"/>
                <w:szCs w:val="21"/>
              </w:rPr>
              <w:t>羟基</w:t>
            </w:r>
            <w:r>
              <w:rPr>
                <w:rFonts w:ascii="Arial" w:eastAsia="宋体" w:hAnsi="Arial" w:cs="Arial" w:hint="eastAsia"/>
                <w:color w:val="000000"/>
                <w:kern w:val="0"/>
                <w:szCs w:val="21"/>
              </w:rPr>
              <w:t>-1-</w:t>
            </w:r>
            <w:proofErr w:type="gramStart"/>
            <w:r>
              <w:rPr>
                <w:rFonts w:ascii="Arial" w:eastAsia="宋体" w:hAnsi="Arial" w:cs="Arial" w:hint="eastAsia"/>
                <w:color w:val="000000"/>
                <w:kern w:val="0"/>
                <w:szCs w:val="21"/>
              </w:rPr>
              <w:t>环己基甲酸</w:t>
            </w:r>
            <w:proofErr w:type="gramEnd"/>
            <w:r>
              <w:rPr>
                <w:rFonts w:ascii="Arial" w:eastAsia="宋体" w:hAnsi="Arial" w:cs="Arial" w:hint="eastAsia"/>
                <w:color w:val="000000"/>
                <w:kern w:val="0"/>
                <w:szCs w:val="21"/>
              </w:rPr>
              <w:t>乙酯</w:t>
            </w:r>
            <w:r w:rsidR="00FD16F0" w:rsidRPr="00AB2A44">
              <w:rPr>
                <w:rFonts w:ascii="Arial" w:eastAsia="宋体" w:hAnsi="Arial" w:cs="Arial"/>
                <w:color w:val="000000"/>
                <w:kern w:val="0"/>
                <w:szCs w:val="21"/>
              </w:rPr>
              <w:t>建项目</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徐州市工程咨询中心</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37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Default="00337F77" w:rsidP="00EC4D7B">
            <w:pPr>
              <w:widowControl/>
              <w:spacing w:line="300" w:lineRule="atLeast"/>
              <w:jc w:val="center"/>
              <w:rPr>
                <w:rFonts w:ascii="Arial" w:eastAsia="宋体" w:hAnsi="Arial" w:cs="Arial" w:hint="eastAsia"/>
                <w:color w:val="000000"/>
                <w:kern w:val="0"/>
                <w:szCs w:val="21"/>
              </w:rPr>
            </w:pPr>
            <w:r>
              <w:rPr>
                <w:rFonts w:ascii="Arial" w:eastAsia="宋体" w:hAnsi="Arial" w:cs="Arial" w:hint="eastAsia"/>
                <w:color w:val="000000"/>
                <w:kern w:val="0"/>
                <w:szCs w:val="21"/>
              </w:rPr>
              <w:t xml:space="preserve"> </w:t>
            </w:r>
            <w:r w:rsidR="00FD16F0" w:rsidRPr="00AB2A44">
              <w:rPr>
                <w:rFonts w:ascii="Arial" w:eastAsia="宋体" w:hAnsi="Arial" w:cs="Arial"/>
                <w:color w:val="000000"/>
                <w:kern w:val="0"/>
                <w:szCs w:val="21"/>
              </w:rPr>
              <w:t>文件太大，需要者与单位联系，</w:t>
            </w:r>
          </w:p>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依申请提供复印件。</w:t>
            </w:r>
          </w:p>
        </w:tc>
      </w:tr>
      <w:tr w:rsidR="00337F77" w:rsidRPr="00AB2A44" w:rsidTr="00EC4D7B">
        <w:trPr>
          <w:trHeight w:val="495"/>
        </w:trPr>
        <w:tc>
          <w:tcPr>
            <w:tcW w:w="22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环</w:t>
            </w:r>
            <w:proofErr w:type="gramStart"/>
            <w:r w:rsidRPr="00AB2A44">
              <w:rPr>
                <w:rFonts w:ascii="Arial" w:eastAsia="宋体" w:hAnsi="Arial" w:cs="Arial"/>
                <w:color w:val="000000"/>
                <w:kern w:val="0"/>
                <w:szCs w:val="21"/>
              </w:rPr>
              <w:t>评报告</w:t>
            </w:r>
            <w:proofErr w:type="gramEnd"/>
            <w:r w:rsidRPr="00AB2A44">
              <w:rPr>
                <w:rFonts w:ascii="Arial" w:eastAsia="宋体" w:hAnsi="Arial" w:cs="Arial"/>
                <w:color w:val="000000"/>
                <w:kern w:val="0"/>
                <w:szCs w:val="21"/>
              </w:rPr>
              <w:t>批复文件</w:t>
            </w:r>
          </w:p>
        </w:tc>
        <w:tc>
          <w:tcPr>
            <w:tcW w:w="47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Default="00337F77" w:rsidP="00337F77">
            <w:pPr>
              <w:widowControl/>
              <w:spacing w:line="300" w:lineRule="atLeast"/>
              <w:jc w:val="center"/>
              <w:rPr>
                <w:rFonts w:ascii="Arial" w:eastAsia="宋体" w:hAnsi="Arial" w:cs="Arial" w:hint="eastAsia"/>
                <w:color w:val="000000"/>
                <w:kern w:val="0"/>
                <w:szCs w:val="21"/>
              </w:rPr>
            </w:pPr>
            <w:r>
              <w:rPr>
                <w:rFonts w:ascii="Arial" w:eastAsia="宋体" w:hAnsi="Arial" w:cs="Arial" w:hint="eastAsia"/>
                <w:color w:val="000000"/>
                <w:kern w:val="0"/>
                <w:szCs w:val="21"/>
              </w:rPr>
              <w:t xml:space="preserve"> </w:t>
            </w:r>
            <w:r>
              <w:rPr>
                <w:rFonts w:ascii="Arial" w:eastAsia="宋体" w:hAnsi="Arial" w:cs="Arial" w:hint="eastAsia"/>
                <w:color w:val="000000"/>
                <w:kern w:val="0"/>
                <w:szCs w:val="21"/>
              </w:rPr>
              <w:t>年产</w:t>
            </w:r>
            <w:r>
              <w:rPr>
                <w:rFonts w:ascii="Arial" w:eastAsia="宋体" w:hAnsi="Arial" w:cs="Arial" w:hint="eastAsia"/>
                <w:color w:val="000000"/>
                <w:kern w:val="0"/>
                <w:szCs w:val="21"/>
              </w:rPr>
              <w:t>1000</w:t>
            </w:r>
            <w:r>
              <w:rPr>
                <w:rFonts w:ascii="Arial" w:eastAsia="宋体" w:hAnsi="Arial" w:cs="Arial" w:hint="eastAsia"/>
                <w:color w:val="000000"/>
                <w:kern w:val="0"/>
                <w:szCs w:val="21"/>
              </w:rPr>
              <w:t>吨</w:t>
            </w:r>
            <w:r>
              <w:rPr>
                <w:rFonts w:ascii="Arial" w:eastAsia="宋体" w:hAnsi="Arial" w:cs="Arial" w:hint="eastAsia"/>
                <w:color w:val="000000"/>
                <w:kern w:val="0"/>
                <w:szCs w:val="21"/>
              </w:rPr>
              <w:t>1-</w:t>
            </w:r>
            <w:r>
              <w:rPr>
                <w:rFonts w:ascii="Arial" w:eastAsia="宋体" w:hAnsi="Arial" w:cs="Arial" w:hint="eastAsia"/>
                <w:color w:val="000000"/>
                <w:kern w:val="0"/>
                <w:szCs w:val="21"/>
              </w:rPr>
              <w:t>羟基</w:t>
            </w:r>
            <w:r>
              <w:rPr>
                <w:rFonts w:ascii="Arial" w:eastAsia="宋体" w:hAnsi="Arial" w:cs="Arial" w:hint="eastAsia"/>
                <w:color w:val="000000"/>
                <w:kern w:val="0"/>
                <w:szCs w:val="21"/>
              </w:rPr>
              <w:t>-1-</w:t>
            </w:r>
            <w:proofErr w:type="gramStart"/>
            <w:r>
              <w:rPr>
                <w:rFonts w:ascii="Arial" w:eastAsia="宋体" w:hAnsi="Arial" w:cs="Arial" w:hint="eastAsia"/>
                <w:color w:val="000000"/>
                <w:kern w:val="0"/>
                <w:szCs w:val="21"/>
              </w:rPr>
              <w:t>环己基甲酸</w:t>
            </w:r>
            <w:proofErr w:type="gramEnd"/>
            <w:r>
              <w:rPr>
                <w:rFonts w:ascii="Arial" w:eastAsia="宋体" w:hAnsi="Arial" w:cs="Arial" w:hint="eastAsia"/>
                <w:color w:val="000000"/>
                <w:kern w:val="0"/>
                <w:szCs w:val="21"/>
              </w:rPr>
              <w:t>乙酯</w:t>
            </w:r>
            <w:r w:rsidRPr="00AB2A44">
              <w:rPr>
                <w:rFonts w:ascii="Arial" w:eastAsia="宋体" w:hAnsi="Arial" w:cs="Arial"/>
                <w:color w:val="000000"/>
                <w:kern w:val="0"/>
                <w:szCs w:val="21"/>
              </w:rPr>
              <w:t>建项目</w:t>
            </w:r>
          </w:p>
          <w:p w:rsidR="00337F77" w:rsidRPr="00AB2A44" w:rsidRDefault="00337F77" w:rsidP="00337F77">
            <w:pPr>
              <w:widowControl/>
              <w:spacing w:line="30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年产</w:t>
            </w:r>
            <w:r>
              <w:rPr>
                <w:rFonts w:ascii="Arial" w:eastAsia="宋体" w:hAnsi="Arial" w:cs="Arial" w:hint="eastAsia"/>
                <w:color w:val="000000"/>
                <w:kern w:val="0"/>
                <w:szCs w:val="21"/>
              </w:rPr>
              <w:t>830</w:t>
            </w:r>
            <w:r>
              <w:rPr>
                <w:rFonts w:ascii="Arial" w:eastAsia="宋体" w:hAnsi="Arial" w:cs="Arial" w:hint="eastAsia"/>
                <w:color w:val="000000"/>
                <w:kern w:val="0"/>
                <w:szCs w:val="21"/>
              </w:rPr>
              <w:t>吨功能新材料技改</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徐州市环境保护局</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337F77" w:rsidRDefault="00337F77" w:rsidP="00337F77">
            <w:pPr>
              <w:widowControl/>
              <w:spacing w:line="300" w:lineRule="atLeast"/>
              <w:jc w:val="center"/>
              <w:rPr>
                <w:rFonts w:ascii="Arial" w:eastAsia="宋体" w:hAnsi="Arial" w:cs="Arial"/>
                <w:color w:val="000000"/>
                <w:kern w:val="0"/>
                <w:szCs w:val="21"/>
              </w:rPr>
            </w:pPr>
            <w:proofErr w:type="gramStart"/>
            <w:r w:rsidRPr="00337F77">
              <w:rPr>
                <w:rFonts w:ascii="Times New Roman" w:hAnsi="Times New Roman"/>
                <w:szCs w:val="21"/>
              </w:rPr>
              <w:t>徐环项</w:t>
            </w:r>
            <w:proofErr w:type="gramEnd"/>
            <w:r w:rsidRPr="00337F77">
              <w:rPr>
                <w:rFonts w:ascii="Times New Roman" w:hAnsi="Times New Roman"/>
                <w:szCs w:val="21"/>
              </w:rPr>
              <w:t>书【</w:t>
            </w:r>
            <w:r w:rsidRPr="00337F77">
              <w:rPr>
                <w:rFonts w:ascii="Times New Roman" w:hAnsi="Times New Roman"/>
                <w:szCs w:val="21"/>
              </w:rPr>
              <w:t>2011</w:t>
            </w:r>
            <w:r w:rsidRPr="00337F77">
              <w:rPr>
                <w:rFonts w:ascii="Times New Roman" w:hAnsi="Times New Roman"/>
                <w:szCs w:val="21"/>
              </w:rPr>
              <w:t>】</w:t>
            </w:r>
            <w:r w:rsidRPr="00337F77">
              <w:rPr>
                <w:rFonts w:ascii="Times New Roman" w:hAnsi="Times New Roman"/>
                <w:szCs w:val="21"/>
              </w:rPr>
              <w:t>9</w:t>
            </w:r>
            <w:r>
              <w:rPr>
                <w:rFonts w:ascii="Times New Roman" w:hAnsi="Times New Roman"/>
                <w:szCs w:val="21"/>
              </w:rPr>
              <w:t>号</w:t>
            </w:r>
            <w:r w:rsidRPr="00337F77">
              <w:rPr>
                <w:rFonts w:ascii="Arial" w:eastAsia="宋体" w:hAnsi="Arial" w:cs="Arial"/>
                <w:color w:val="000000"/>
                <w:kern w:val="0"/>
                <w:szCs w:val="21"/>
              </w:rPr>
              <w:br/>
              <w:t> </w:t>
            </w:r>
          </w:p>
        </w:tc>
        <w:tc>
          <w:tcPr>
            <w:tcW w:w="37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proofErr w:type="gramStart"/>
            <w:r w:rsidRPr="00AB2A44">
              <w:rPr>
                <w:rFonts w:ascii="Arial" w:eastAsia="宋体" w:hAnsi="Arial" w:cs="Arial"/>
                <w:color w:val="000000"/>
                <w:kern w:val="0"/>
                <w:szCs w:val="21"/>
              </w:rPr>
              <w:t>因文件</w:t>
            </w:r>
            <w:proofErr w:type="gramEnd"/>
            <w:r w:rsidRPr="00AB2A44">
              <w:rPr>
                <w:rFonts w:ascii="Arial" w:eastAsia="宋体" w:hAnsi="Arial" w:cs="Arial"/>
                <w:color w:val="000000"/>
                <w:kern w:val="0"/>
                <w:szCs w:val="21"/>
              </w:rPr>
              <w:t>太大，需要者与单位联系，</w:t>
            </w:r>
            <w:r w:rsidRPr="00AB2A44">
              <w:rPr>
                <w:rFonts w:ascii="Arial" w:eastAsia="宋体" w:hAnsi="Arial" w:cs="Arial"/>
                <w:color w:val="000000"/>
                <w:kern w:val="0"/>
                <w:szCs w:val="21"/>
              </w:rPr>
              <w:br/>
            </w:r>
            <w:r w:rsidRPr="00AB2A44">
              <w:rPr>
                <w:rFonts w:ascii="Arial" w:eastAsia="宋体" w:hAnsi="Arial" w:cs="Arial"/>
                <w:color w:val="000000"/>
                <w:kern w:val="0"/>
                <w:szCs w:val="21"/>
              </w:rPr>
              <w:t>依申请提供复印件。</w:t>
            </w:r>
          </w:p>
        </w:tc>
      </w:tr>
      <w:tr w:rsidR="00337F77" w:rsidRPr="00AB2A44" w:rsidTr="00EC4D7B">
        <w:trPr>
          <w:trHeight w:val="495"/>
        </w:trPr>
        <w:tc>
          <w:tcPr>
            <w:tcW w:w="22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治理设施验收意见</w:t>
            </w:r>
          </w:p>
        </w:tc>
        <w:tc>
          <w:tcPr>
            <w:tcW w:w="47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正在申请验收</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徐州市环境保护局</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Pr="00AB2A44">
              <w:rPr>
                <w:rFonts w:ascii="Arial" w:eastAsia="宋体" w:hAnsi="Arial" w:cs="Arial"/>
                <w:color w:val="000000"/>
                <w:kern w:val="0"/>
                <w:sz w:val="18"/>
                <w:szCs w:val="18"/>
              </w:rPr>
              <w:br/>
            </w:r>
            <w:r w:rsidRPr="00AB2A44">
              <w:rPr>
                <w:rFonts w:ascii="Arial" w:eastAsia="宋体" w:hAnsi="Arial" w:cs="Arial"/>
                <w:color w:val="000000"/>
                <w:kern w:val="0"/>
                <w:sz w:val="18"/>
                <w:szCs w:val="18"/>
              </w:rPr>
              <w:br/>
              <w:t> </w:t>
            </w:r>
          </w:p>
        </w:tc>
        <w:tc>
          <w:tcPr>
            <w:tcW w:w="37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r w:rsidR="00337F77" w:rsidRPr="00AB2A44" w:rsidTr="00EC4D7B">
        <w:trPr>
          <w:trHeight w:val="495"/>
        </w:trPr>
        <w:tc>
          <w:tcPr>
            <w:tcW w:w="22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排污许可证</w:t>
            </w:r>
          </w:p>
        </w:tc>
        <w:tc>
          <w:tcPr>
            <w:tcW w:w="47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正在申请验收并领取</w:t>
            </w:r>
          </w:p>
        </w:tc>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徐州市环境保护局</w:t>
            </w:r>
            <w:r w:rsidRPr="00AB2A44">
              <w:rPr>
                <w:rFonts w:ascii="Arial" w:eastAsia="宋体" w:hAnsi="Arial" w:cs="Arial"/>
                <w:color w:val="000000"/>
                <w:kern w:val="0"/>
                <w:szCs w:val="21"/>
              </w:rPr>
              <w:t> </w:t>
            </w:r>
          </w:p>
        </w:tc>
        <w:tc>
          <w:tcPr>
            <w:tcW w:w="27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c>
          <w:tcPr>
            <w:tcW w:w="37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337F77" w:rsidRPr="00AB2A44" w:rsidRDefault="00337F77" w:rsidP="00337F77">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bl>
    <w:p w:rsidR="00FD16F0" w:rsidRPr="00AB2A44" w:rsidRDefault="00FD16F0" w:rsidP="00FD16F0">
      <w:pPr>
        <w:widowControl/>
        <w:spacing w:line="48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环境突发事件应急信息</w:t>
      </w:r>
    </w:p>
    <w:tbl>
      <w:tblPr>
        <w:tblW w:w="15750" w:type="dxa"/>
        <w:tblInd w:w="-881" w:type="dxa"/>
        <w:tblCellMar>
          <w:left w:w="0" w:type="dxa"/>
          <w:right w:w="0" w:type="dxa"/>
        </w:tblCellMar>
        <w:tblLook w:val="04A0" w:firstRow="1" w:lastRow="0" w:firstColumn="1" w:lastColumn="0" w:noHBand="0" w:noVBand="1"/>
      </w:tblPr>
      <w:tblGrid>
        <w:gridCol w:w="3851"/>
        <w:gridCol w:w="11899"/>
      </w:tblGrid>
      <w:tr w:rsidR="00FD16F0" w:rsidRPr="00AB2A44" w:rsidTr="00EC4D7B">
        <w:trPr>
          <w:trHeight w:val="495"/>
        </w:trPr>
        <w:tc>
          <w:tcPr>
            <w:tcW w:w="3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突发环境事件应急预案</w:t>
            </w:r>
          </w:p>
        </w:tc>
        <w:tc>
          <w:tcPr>
            <w:tcW w:w="118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hyperlink r:id="rId6" w:history="1">
              <w:r w:rsidRPr="00AB2A44">
                <w:rPr>
                  <w:rFonts w:ascii="Arial" w:eastAsia="宋体" w:hAnsi="Arial" w:cs="Arial"/>
                  <w:color w:val="282828"/>
                  <w:kern w:val="0"/>
                </w:rPr>
                <w:t>突发环境事件应急预案电子版链接</w:t>
              </w:r>
            </w:hyperlink>
          </w:p>
        </w:tc>
      </w:tr>
      <w:tr w:rsidR="00FD16F0" w:rsidRPr="00AB2A44" w:rsidTr="00EC4D7B">
        <w:trPr>
          <w:trHeight w:val="495"/>
        </w:trPr>
        <w:tc>
          <w:tcPr>
            <w:tcW w:w="3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环境风险评估情况</w:t>
            </w:r>
          </w:p>
        </w:tc>
        <w:tc>
          <w:tcPr>
            <w:tcW w:w="118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hyperlink r:id="rId7" w:history="1">
              <w:r w:rsidRPr="00AB2A44">
                <w:rPr>
                  <w:rFonts w:ascii="Arial" w:eastAsia="宋体" w:hAnsi="Arial" w:cs="Arial"/>
                  <w:color w:val="282828"/>
                  <w:kern w:val="0"/>
                </w:rPr>
                <w:t>环境风险评估电子版链接</w:t>
              </w:r>
            </w:hyperlink>
          </w:p>
        </w:tc>
      </w:tr>
      <w:tr w:rsidR="00FD16F0" w:rsidRPr="00AB2A44" w:rsidTr="00EC4D7B">
        <w:trPr>
          <w:trHeight w:val="495"/>
        </w:trPr>
        <w:tc>
          <w:tcPr>
            <w:tcW w:w="3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环境风险防范工作开展情况</w:t>
            </w:r>
          </w:p>
        </w:tc>
        <w:tc>
          <w:tcPr>
            <w:tcW w:w="118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r w:rsidR="00FD16F0" w:rsidRPr="00AB2A44" w:rsidTr="00EC4D7B">
        <w:trPr>
          <w:trHeight w:val="495"/>
        </w:trPr>
        <w:tc>
          <w:tcPr>
            <w:tcW w:w="3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突发环境事件发生及处置情况</w:t>
            </w:r>
          </w:p>
        </w:tc>
        <w:tc>
          <w:tcPr>
            <w:tcW w:w="118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r w:rsidR="00FD16F0" w:rsidRPr="00AB2A44" w:rsidTr="00EC4D7B">
        <w:trPr>
          <w:trHeight w:val="495"/>
        </w:trPr>
        <w:tc>
          <w:tcPr>
            <w:tcW w:w="3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落实整改要求情况</w:t>
            </w:r>
          </w:p>
        </w:tc>
        <w:tc>
          <w:tcPr>
            <w:tcW w:w="1189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bl>
    <w:p w:rsidR="00FD16F0" w:rsidRPr="00AB2A44" w:rsidRDefault="00321A7E" w:rsidP="00FD16F0">
      <w:pPr>
        <w:widowControl/>
        <w:spacing w:line="480" w:lineRule="atLeast"/>
        <w:jc w:val="center"/>
        <w:rPr>
          <w:rFonts w:ascii="Arial" w:eastAsia="宋体" w:hAnsi="Arial" w:cs="Arial"/>
          <w:color w:val="000000"/>
          <w:kern w:val="0"/>
          <w:sz w:val="18"/>
          <w:szCs w:val="18"/>
        </w:rPr>
      </w:pPr>
      <w:r>
        <w:rPr>
          <w:rFonts w:ascii="Arial" w:eastAsia="宋体" w:hAnsi="Arial" w:cs="Arial" w:hint="eastAsia"/>
          <w:color w:val="000000"/>
          <w:kern w:val="0"/>
          <w:szCs w:val="21"/>
        </w:rPr>
        <w:t xml:space="preserve"> </w:t>
      </w:r>
    </w:p>
    <w:p w:rsidR="00321A7E" w:rsidRDefault="00321A7E" w:rsidP="00FD16F0">
      <w:pPr>
        <w:widowControl/>
        <w:spacing w:line="480" w:lineRule="atLeast"/>
        <w:jc w:val="center"/>
        <w:rPr>
          <w:rFonts w:ascii="Arial" w:eastAsia="宋体" w:hAnsi="Arial" w:cs="Arial" w:hint="eastAsia"/>
          <w:color w:val="000000"/>
          <w:kern w:val="0"/>
          <w:szCs w:val="21"/>
        </w:rPr>
      </w:pPr>
    </w:p>
    <w:p w:rsidR="00321A7E" w:rsidRDefault="00321A7E" w:rsidP="00FD16F0">
      <w:pPr>
        <w:widowControl/>
        <w:spacing w:line="480" w:lineRule="atLeast"/>
        <w:jc w:val="center"/>
        <w:rPr>
          <w:rFonts w:ascii="Arial" w:eastAsia="宋体" w:hAnsi="Arial" w:cs="Arial" w:hint="eastAsia"/>
          <w:color w:val="000000"/>
          <w:kern w:val="0"/>
          <w:szCs w:val="21"/>
        </w:rPr>
      </w:pPr>
    </w:p>
    <w:p w:rsidR="00FD16F0" w:rsidRPr="00AB2A44" w:rsidRDefault="00FD16F0" w:rsidP="00FD16F0">
      <w:pPr>
        <w:widowControl/>
        <w:spacing w:line="48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lastRenderedPageBreak/>
        <w:t>其它环境信息</w:t>
      </w:r>
    </w:p>
    <w:tbl>
      <w:tblPr>
        <w:tblW w:w="15750" w:type="dxa"/>
        <w:tblInd w:w="-881" w:type="dxa"/>
        <w:tblCellMar>
          <w:left w:w="0" w:type="dxa"/>
          <w:right w:w="0" w:type="dxa"/>
        </w:tblCellMar>
        <w:tblLook w:val="04A0" w:firstRow="1" w:lastRow="0" w:firstColumn="1" w:lastColumn="0" w:noHBand="0" w:noVBand="1"/>
      </w:tblPr>
      <w:tblGrid>
        <w:gridCol w:w="2205"/>
        <w:gridCol w:w="13545"/>
      </w:tblGrid>
      <w:tr w:rsidR="00FD16F0" w:rsidRPr="00AB2A44" w:rsidTr="00EC4D7B">
        <w:trPr>
          <w:trHeight w:val="495"/>
        </w:trPr>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参加环境污染责任保险情况</w:t>
            </w:r>
          </w:p>
        </w:tc>
        <w:tc>
          <w:tcPr>
            <w:tcW w:w="135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r w:rsidR="00FD16F0" w:rsidRPr="00AB2A44" w:rsidTr="00EC4D7B">
        <w:trPr>
          <w:trHeight w:val="495"/>
        </w:trPr>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缴纳排污费情况</w:t>
            </w:r>
          </w:p>
        </w:tc>
        <w:tc>
          <w:tcPr>
            <w:tcW w:w="135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按环保局核定标准缴纳</w:t>
            </w:r>
          </w:p>
        </w:tc>
      </w:tr>
      <w:tr w:rsidR="00FD16F0" w:rsidRPr="00AB2A44" w:rsidTr="00EC4D7B">
        <w:trPr>
          <w:trHeight w:val="495"/>
        </w:trPr>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履行社会责任情况</w:t>
            </w:r>
          </w:p>
        </w:tc>
        <w:tc>
          <w:tcPr>
            <w:tcW w:w="135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Pr="00AB2A44">
              <w:rPr>
                <w:rFonts w:ascii="Arial" w:eastAsia="宋体" w:hAnsi="Arial" w:cs="Arial"/>
                <w:color w:val="000000"/>
                <w:kern w:val="0"/>
                <w:szCs w:val="21"/>
              </w:rPr>
              <w:t>尽力而为</w:t>
            </w:r>
          </w:p>
        </w:tc>
      </w:tr>
      <w:tr w:rsidR="00FD16F0" w:rsidRPr="00AB2A44" w:rsidTr="00EC4D7B">
        <w:trPr>
          <w:trHeight w:val="495"/>
        </w:trPr>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proofErr w:type="gramStart"/>
            <w:r w:rsidRPr="00AB2A44">
              <w:rPr>
                <w:rFonts w:ascii="Arial" w:eastAsia="宋体" w:hAnsi="Arial" w:cs="Arial"/>
                <w:color w:val="000000"/>
                <w:kern w:val="0"/>
                <w:szCs w:val="21"/>
              </w:rPr>
              <w:t>环保方针</w:t>
            </w:r>
            <w:proofErr w:type="gramEnd"/>
            <w:r w:rsidRPr="00AB2A44">
              <w:rPr>
                <w:rFonts w:ascii="Arial" w:eastAsia="宋体" w:hAnsi="Arial" w:cs="Arial"/>
                <w:color w:val="000000"/>
                <w:kern w:val="0"/>
                <w:szCs w:val="21"/>
              </w:rPr>
              <w:t>和年度环保目标及成效</w:t>
            </w:r>
          </w:p>
        </w:tc>
        <w:tc>
          <w:tcPr>
            <w:tcW w:w="135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环境保护方针：企业发展、环保先行</w:t>
            </w:r>
            <w:r w:rsidRPr="00AB2A44">
              <w:rPr>
                <w:rFonts w:ascii="Arial" w:eastAsia="宋体" w:hAnsi="Arial" w:cs="Arial"/>
                <w:color w:val="000000"/>
                <w:kern w:val="0"/>
                <w:szCs w:val="21"/>
              </w:rPr>
              <w:br/>
            </w:r>
            <w:r w:rsidRPr="00AB2A44">
              <w:rPr>
                <w:rFonts w:ascii="Arial" w:eastAsia="宋体" w:hAnsi="Arial" w:cs="Arial"/>
                <w:color w:val="000000"/>
                <w:kern w:val="0"/>
                <w:szCs w:val="21"/>
              </w:rPr>
              <w:t>年度环境保护目标及成效：</w:t>
            </w:r>
            <w:r w:rsidRPr="00AB2A44">
              <w:rPr>
                <w:rFonts w:ascii="Arial" w:eastAsia="宋体" w:hAnsi="Arial" w:cs="Arial"/>
                <w:color w:val="000000"/>
                <w:kern w:val="0"/>
                <w:szCs w:val="21"/>
              </w:rPr>
              <w:t xml:space="preserve">  </w:t>
            </w:r>
            <w:r w:rsidRPr="00AB2A44">
              <w:rPr>
                <w:rFonts w:ascii="Arial" w:eastAsia="宋体" w:hAnsi="Arial" w:cs="Arial"/>
                <w:color w:val="000000"/>
                <w:kern w:val="0"/>
                <w:szCs w:val="21"/>
              </w:rPr>
              <w:t>落实环保责任制，促进环保常态化管理，确保环保设施运行正常，在环保的大前提下，公司按照在</w:t>
            </w:r>
            <w:r w:rsidRPr="00AB2A44">
              <w:rPr>
                <w:rFonts w:ascii="Arial" w:eastAsia="宋体" w:hAnsi="Arial" w:cs="Arial"/>
                <w:color w:val="000000"/>
                <w:kern w:val="0"/>
                <w:szCs w:val="21"/>
              </w:rPr>
              <w:t>“</w:t>
            </w:r>
            <w:r w:rsidRPr="00AB2A44">
              <w:rPr>
                <w:rFonts w:ascii="Arial" w:eastAsia="宋体" w:hAnsi="Arial" w:cs="Arial"/>
                <w:color w:val="000000"/>
                <w:kern w:val="0"/>
                <w:szCs w:val="21"/>
              </w:rPr>
              <w:t>思想上环保工作一刻不能放松、在行动上环保工作一丝不能马虎</w:t>
            </w:r>
            <w:r w:rsidRPr="00AB2A44">
              <w:rPr>
                <w:rFonts w:ascii="Arial" w:eastAsia="宋体" w:hAnsi="Arial" w:cs="Arial"/>
                <w:color w:val="000000"/>
                <w:kern w:val="0"/>
                <w:szCs w:val="21"/>
              </w:rPr>
              <w:t>”</w:t>
            </w:r>
            <w:r w:rsidRPr="00AB2A44">
              <w:rPr>
                <w:rFonts w:ascii="Arial" w:eastAsia="宋体" w:hAnsi="Arial" w:cs="Arial"/>
                <w:color w:val="000000"/>
                <w:kern w:val="0"/>
                <w:szCs w:val="21"/>
              </w:rPr>
              <w:t>的理念努力做好环保工作，积极参与环境治理，共绘碧海蓝天。</w:t>
            </w:r>
            <w:r w:rsidRPr="00AB2A44">
              <w:rPr>
                <w:rFonts w:ascii="Arial" w:eastAsia="宋体" w:hAnsi="Arial" w:cs="Arial"/>
                <w:color w:val="000000"/>
                <w:kern w:val="0"/>
                <w:szCs w:val="21"/>
              </w:rPr>
              <w:t> </w:t>
            </w:r>
          </w:p>
        </w:tc>
      </w:tr>
      <w:tr w:rsidR="00FD16F0" w:rsidRPr="00AB2A44" w:rsidTr="00EC4D7B">
        <w:trPr>
          <w:trHeight w:val="495"/>
        </w:trPr>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环保投资和环境技术开发情况</w:t>
            </w:r>
          </w:p>
        </w:tc>
        <w:tc>
          <w:tcPr>
            <w:tcW w:w="135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2013</w:t>
            </w:r>
            <w:r w:rsidRPr="00AB2A44">
              <w:rPr>
                <w:rFonts w:ascii="Arial" w:eastAsia="宋体" w:hAnsi="Arial" w:cs="Arial"/>
                <w:color w:val="000000"/>
                <w:kern w:val="0"/>
                <w:szCs w:val="21"/>
              </w:rPr>
              <w:t>年</w:t>
            </w:r>
            <w:r w:rsidRPr="00AB2A44">
              <w:rPr>
                <w:rFonts w:ascii="Arial" w:eastAsia="宋体" w:hAnsi="Arial" w:cs="Arial"/>
                <w:color w:val="000000"/>
                <w:kern w:val="0"/>
                <w:szCs w:val="21"/>
              </w:rPr>
              <w:t>10</w:t>
            </w:r>
            <w:r w:rsidRPr="00AB2A44">
              <w:rPr>
                <w:rFonts w:ascii="Arial" w:eastAsia="宋体" w:hAnsi="Arial" w:cs="Arial"/>
                <w:color w:val="000000"/>
                <w:kern w:val="0"/>
                <w:szCs w:val="21"/>
              </w:rPr>
              <w:t>月份开始新建污水处理设施，投资</w:t>
            </w:r>
            <w:r w:rsidRPr="00AB2A44">
              <w:rPr>
                <w:rFonts w:ascii="Arial" w:eastAsia="宋体" w:hAnsi="Arial" w:cs="Arial"/>
                <w:color w:val="000000"/>
                <w:kern w:val="0"/>
                <w:szCs w:val="21"/>
              </w:rPr>
              <w:t>1800</w:t>
            </w:r>
            <w:r w:rsidRPr="00AB2A44">
              <w:rPr>
                <w:rFonts w:ascii="Arial" w:eastAsia="宋体" w:hAnsi="Arial" w:cs="Arial"/>
                <w:color w:val="000000"/>
                <w:kern w:val="0"/>
                <w:szCs w:val="21"/>
              </w:rPr>
              <w:t>多万元</w:t>
            </w:r>
            <w:r w:rsidRPr="00AB2A44">
              <w:rPr>
                <w:rFonts w:ascii="Arial" w:eastAsia="宋体" w:hAnsi="Arial" w:cs="Arial"/>
                <w:color w:val="000000"/>
                <w:kern w:val="0"/>
                <w:szCs w:val="21"/>
              </w:rPr>
              <w:br/>
              <w:t>       2015</w:t>
            </w:r>
            <w:r w:rsidRPr="00AB2A44">
              <w:rPr>
                <w:rFonts w:ascii="Arial" w:eastAsia="宋体" w:hAnsi="Arial" w:cs="Arial"/>
                <w:color w:val="000000"/>
                <w:kern w:val="0"/>
                <w:szCs w:val="21"/>
              </w:rPr>
              <w:t>年</w:t>
            </w:r>
            <w:r w:rsidRPr="00AB2A44">
              <w:rPr>
                <w:rFonts w:ascii="Arial" w:eastAsia="宋体" w:hAnsi="Arial" w:cs="Arial"/>
                <w:color w:val="000000"/>
                <w:kern w:val="0"/>
                <w:szCs w:val="21"/>
              </w:rPr>
              <w:t>3</w:t>
            </w:r>
            <w:r w:rsidRPr="00AB2A44">
              <w:rPr>
                <w:rFonts w:ascii="Arial" w:eastAsia="宋体" w:hAnsi="Arial" w:cs="Arial"/>
                <w:color w:val="000000"/>
                <w:kern w:val="0"/>
                <w:szCs w:val="21"/>
              </w:rPr>
              <w:t>月份废气处理设施进行改造，加装四级吸收装置及相关设备，投资</w:t>
            </w:r>
            <w:r w:rsidRPr="00AB2A44">
              <w:rPr>
                <w:rFonts w:ascii="Arial" w:eastAsia="宋体" w:hAnsi="Arial" w:cs="Arial"/>
                <w:color w:val="000000"/>
                <w:kern w:val="0"/>
                <w:szCs w:val="21"/>
              </w:rPr>
              <w:t>280</w:t>
            </w:r>
            <w:r w:rsidRPr="00AB2A44">
              <w:rPr>
                <w:rFonts w:ascii="Arial" w:eastAsia="宋体" w:hAnsi="Arial" w:cs="Arial"/>
                <w:color w:val="000000"/>
                <w:kern w:val="0"/>
                <w:szCs w:val="21"/>
              </w:rPr>
              <w:t>多万元</w:t>
            </w:r>
          </w:p>
        </w:tc>
      </w:tr>
      <w:tr w:rsidR="00FD16F0" w:rsidRPr="00AB2A44" w:rsidTr="00EC4D7B">
        <w:trPr>
          <w:trHeight w:val="495"/>
        </w:trPr>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废弃产品的回收利用情况</w:t>
            </w:r>
          </w:p>
        </w:tc>
        <w:tc>
          <w:tcPr>
            <w:tcW w:w="135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Pr="00AB2A44">
              <w:rPr>
                <w:rFonts w:ascii="Arial" w:eastAsia="宋体" w:hAnsi="Arial" w:cs="Arial"/>
                <w:color w:val="000000"/>
                <w:kern w:val="0"/>
                <w:szCs w:val="21"/>
              </w:rPr>
              <w:t>选择性利用</w:t>
            </w:r>
          </w:p>
        </w:tc>
      </w:tr>
      <w:tr w:rsidR="00FD16F0" w:rsidRPr="00AB2A44" w:rsidTr="00EC4D7B">
        <w:trPr>
          <w:trHeight w:val="495"/>
        </w:trPr>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年度资源消耗总量</w:t>
            </w:r>
          </w:p>
        </w:tc>
        <w:tc>
          <w:tcPr>
            <w:tcW w:w="135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水</w:t>
            </w:r>
            <w:r w:rsidR="00321A7E">
              <w:rPr>
                <w:rFonts w:ascii="Arial" w:eastAsia="宋体" w:hAnsi="Arial" w:cs="Arial" w:hint="eastAsia"/>
                <w:color w:val="000000"/>
                <w:kern w:val="0"/>
                <w:szCs w:val="21"/>
              </w:rPr>
              <w:t>60000</w:t>
            </w:r>
            <w:r w:rsidRPr="00AB2A44">
              <w:rPr>
                <w:rFonts w:ascii="Arial" w:eastAsia="宋体" w:hAnsi="Arial" w:cs="Arial"/>
                <w:color w:val="000000"/>
                <w:kern w:val="0"/>
                <w:szCs w:val="21"/>
              </w:rPr>
              <w:t>吨</w:t>
            </w:r>
            <w:r w:rsidRPr="00AB2A44">
              <w:rPr>
                <w:rFonts w:ascii="Arial" w:eastAsia="宋体" w:hAnsi="Arial" w:cs="Arial"/>
                <w:color w:val="000000"/>
                <w:kern w:val="0"/>
                <w:szCs w:val="21"/>
              </w:rPr>
              <w:t>/</w:t>
            </w:r>
            <w:r w:rsidRPr="00AB2A44">
              <w:rPr>
                <w:rFonts w:ascii="Arial" w:eastAsia="宋体" w:hAnsi="Arial" w:cs="Arial"/>
                <w:color w:val="000000"/>
                <w:kern w:val="0"/>
                <w:szCs w:val="21"/>
              </w:rPr>
              <w:t>年，电</w:t>
            </w:r>
            <w:r w:rsidR="00321A7E">
              <w:rPr>
                <w:rFonts w:ascii="Arial" w:eastAsia="宋体" w:hAnsi="Arial" w:cs="Arial" w:hint="eastAsia"/>
                <w:color w:val="000000"/>
                <w:kern w:val="0"/>
                <w:szCs w:val="21"/>
              </w:rPr>
              <w:t>2</w:t>
            </w:r>
            <w:r w:rsidRPr="00AB2A44">
              <w:rPr>
                <w:rFonts w:ascii="Arial" w:eastAsia="宋体" w:hAnsi="Arial" w:cs="Arial"/>
                <w:color w:val="000000"/>
                <w:kern w:val="0"/>
                <w:szCs w:val="21"/>
              </w:rPr>
              <w:t>60</w:t>
            </w:r>
            <w:r w:rsidRPr="00AB2A44">
              <w:rPr>
                <w:rFonts w:ascii="Arial" w:eastAsia="宋体" w:hAnsi="Arial" w:cs="Arial"/>
                <w:color w:val="000000"/>
                <w:kern w:val="0"/>
                <w:szCs w:val="21"/>
              </w:rPr>
              <w:t>万度</w:t>
            </w:r>
            <w:r w:rsidRPr="00AB2A44">
              <w:rPr>
                <w:rFonts w:ascii="Arial" w:eastAsia="宋体" w:hAnsi="Arial" w:cs="Arial"/>
                <w:color w:val="000000"/>
                <w:kern w:val="0"/>
                <w:szCs w:val="21"/>
              </w:rPr>
              <w:t>/</w:t>
            </w:r>
            <w:r w:rsidRPr="00AB2A44">
              <w:rPr>
                <w:rFonts w:ascii="Arial" w:eastAsia="宋体" w:hAnsi="Arial" w:cs="Arial"/>
                <w:color w:val="000000"/>
                <w:kern w:val="0"/>
                <w:szCs w:val="21"/>
              </w:rPr>
              <w:t>年，</w:t>
            </w:r>
            <w:r w:rsidRPr="00AB2A44">
              <w:rPr>
                <w:rFonts w:ascii="Arial" w:eastAsia="宋体" w:hAnsi="Arial" w:cs="Arial"/>
                <w:color w:val="000000"/>
                <w:kern w:val="0"/>
                <w:szCs w:val="21"/>
              </w:rPr>
              <w:t>  </w:t>
            </w:r>
          </w:p>
        </w:tc>
      </w:tr>
      <w:tr w:rsidR="00FD16F0" w:rsidRPr="00AB2A44" w:rsidTr="00EC4D7B">
        <w:trPr>
          <w:trHeight w:val="495"/>
        </w:trPr>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年度环境违法情况</w:t>
            </w:r>
          </w:p>
        </w:tc>
        <w:tc>
          <w:tcPr>
            <w:tcW w:w="135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r w:rsidRPr="00AB2A44">
              <w:rPr>
                <w:rFonts w:ascii="Arial" w:eastAsia="宋体" w:hAnsi="Arial" w:cs="Arial"/>
                <w:color w:val="000000"/>
                <w:kern w:val="0"/>
                <w:szCs w:val="21"/>
              </w:rPr>
              <w:t>无</w:t>
            </w:r>
          </w:p>
        </w:tc>
      </w:tr>
      <w:tr w:rsidR="00FD16F0" w:rsidRPr="00AB2A44" w:rsidTr="00EC4D7B">
        <w:trPr>
          <w:trHeight w:val="495"/>
        </w:trPr>
        <w:tc>
          <w:tcPr>
            <w:tcW w:w="22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年度环境奖励情况</w:t>
            </w:r>
          </w:p>
        </w:tc>
        <w:tc>
          <w:tcPr>
            <w:tcW w:w="135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hideMark/>
          </w:tcPr>
          <w:p w:rsidR="00FD16F0" w:rsidRPr="00AB2A44" w:rsidRDefault="00FD16F0" w:rsidP="00EC4D7B">
            <w:pPr>
              <w:widowControl/>
              <w:spacing w:line="300" w:lineRule="atLeast"/>
              <w:jc w:val="center"/>
              <w:rPr>
                <w:rFonts w:ascii="Arial" w:eastAsia="宋体" w:hAnsi="Arial" w:cs="Arial"/>
                <w:color w:val="000000"/>
                <w:kern w:val="0"/>
                <w:sz w:val="18"/>
                <w:szCs w:val="18"/>
              </w:rPr>
            </w:pPr>
            <w:r w:rsidRPr="00AB2A44">
              <w:rPr>
                <w:rFonts w:ascii="Arial" w:eastAsia="宋体" w:hAnsi="Arial" w:cs="Arial"/>
                <w:color w:val="000000"/>
                <w:kern w:val="0"/>
                <w:szCs w:val="21"/>
              </w:rPr>
              <w:t> </w:t>
            </w:r>
          </w:p>
        </w:tc>
      </w:tr>
    </w:tbl>
    <w:p w:rsidR="003A3A52" w:rsidRDefault="003A3A52"/>
    <w:sectPr w:rsidR="003A3A52" w:rsidSect="00653C0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77622"/>
    <w:multiLevelType w:val="hybridMultilevel"/>
    <w:tmpl w:val="782A64CA"/>
    <w:lvl w:ilvl="0" w:tplc="C8E2044E">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4B"/>
    <w:rsid w:val="003145C2"/>
    <w:rsid w:val="00321A7E"/>
    <w:rsid w:val="00337F77"/>
    <w:rsid w:val="003A3A52"/>
    <w:rsid w:val="003C7426"/>
    <w:rsid w:val="00653C0D"/>
    <w:rsid w:val="0078470B"/>
    <w:rsid w:val="008C7B6B"/>
    <w:rsid w:val="00976146"/>
    <w:rsid w:val="00C54102"/>
    <w:rsid w:val="00D1590D"/>
    <w:rsid w:val="00EF064B"/>
    <w:rsid w:val="00EF1B37"/>
    <w:rsid w:val="00FD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7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7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en.info/uploads/soft/150621/1_114044271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en.info/uploads/soft/150627/1_1026481871.r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440</Words>
  <Characters>2510</Characters>
  <Application>Microsoft Office Word</Application>
  <DocSecurity>0</DocSecurity>
  <Lines>20</Lines>
  <Paragraphs>5</Paragraphs>
  <ScaleCrop>false</ScaleCrop>
  <Company>微软中国</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2016-07-21T03:45:00Z</dcterms:created>
  <dcterms:modified xsi:type="dcterms:W3CDTF">2016-07-21T08:47:00Z</dcterms:modified>
</cp:coreProperties>
</file>